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95" w:rsidRPr="00234440" w:rsidRDefault="00360095" w:rsidP="00360095">
      <w:pPr>
        <w:spacing w:after="0"/>
        <w:rPr>
          <w:rFonts w:ascii="Garamond" w:hAnsi="Garamond"/>
          <w:b/>
          <w:sz w:val="24"/>
          <w:szCs w:val="24"/>
        </w:rPr>
      </w:pPr>
      <w:r w:rsidRPr="00234440">
        <w:rPr>
          <w:rFonts w:ascii="Garamond" w:hAnsi="Garamond"/>
          <w:b/>
          <w:sz w:val="24"/>
          <w:szCs w:val="24"/>
        </w:rPr>
        <w:t>Why thesis statements are AWESOME!</w:t>
      </w:r>
    </w:p>
    <w:p w:rsidR="00360095" w:rsidRPr="00234440" w:rsidRDefault="00360095" w:rsidP="00360095">
      <w:pPr>
        <w:pStyle w:val="ListParagraph"/>
        <w:numPr>
          <w:ilvl w:val="0"/>
          <w:numId w:val="1"/>
        </w:numPr>
        <w:spacing w:after="0"/>
        <w:rPr>
          <w:rFonts w:ascii="Garamond" w:hAnsi="Garamond"/>
          <w:sz w:val="24"/>
          <w:szCs w:val="24"/>
        </w:rPr>
      </w:pPr>
      <w:r w:rsidRPr="00234440">
        <w:rPr>
          <w:rFonts w:ascii="Garamond" w:hAnsi="Garamond"/>
          <w:sz w:val="24"/>
          <w:szCs w:val="24"/>
        </w:rPr>
        <w:t>They are one sentence long.</w:t>
      </w:r>
    </w:p>
    <w:p w:rsidR="00360095" w:rsidRPr="00234440" w:rsidRDefault="00360095" w:rsidP="00360095">
      <w:pPr>
        <w:pStyle w:val="ListParagraph"/>
        <w:numPr>
          <w:ilvl w:val="0"/>
          <w:numId w:val="1"/>
        </w:numPr>
        <w:spacing w:after="0"/>
        <w:rPr>
          <w:rFonts w:ascii="Garamond" w:hAnsi="Garamond"/>
          <w:sz w:val="24"/>
          <w:szCs w:val="24"/>
        </w:rPr>
      </w:pPr>
      <w:r w:rsidRPr="00234440">
        <w:rPr>
          <w:rFonts w:ascii="Garamond" w:hAnsi="Garamond"/>
          <w:sz w:val="24"/>
          <w:szCs w:val="24"/>
        </w:rPr>
        <w:t>They don’t beat around the bush.</w:t>
      </w:r>
    </w:p>
    <w:p w:rsidR="00360095" w:rsidRPr="00234440" w:rsidRDefault="00360095" w:rsidP="00360095">
      <w:pPr>
        <w:pStyle w:val="ListParagraph"/>
        <w:numPr>
          <w:ilvl w:val="0"/>
          <w:numId w:val="1"/>
        </w:numPr>
        <w:spacing w:after="0"/>
        <w:rPr>
          <w:rFonts w:ascii="Garamond" w:hAnsi="Garamond"/>
          <w:sz w:val="24"/>
          <w:szCs w:val="24"/>
        </w:rPr>
      </w:pPr>
      <w:r w:rsidRPr="00234440">
        <w:rPr>
          <w:rFonts w:ascii="Garamond" w:hAnsi="Garamond"/>
          <w:sz w:val="24"/>
          <w:szCs w:val="24"/>
        </w:rPr>
        <w:t>They are powerful.  Think of them as the map of your entire paper; without a clear thesis, your reader gets lost.</w:t>
      </w:r>
    </w:p>
    <w:p w:rsidR="00360095" w:rsidRPr="00234440" w:rsidRDefault="00360095" w:rsidP="00360095">
      <w:pPr>
        <w:pStyle w:val="ListParagraph"/>
        <w:numPr>
          <w:ilvl w:val="0"/>
          <w:numId w:val="1"/>
        </w:numPr>
        <w:spacing w:after="0"/>
        <w:rPr>
          <w:rFonts w:ascii="Garamond" w:hAnsi="Garamond"/>
          <w:sz w:val="24"/>
          <w:szCs w:val="24"/>
        </w:rPr>
      </w:pPr>
      <w:r w:rsidRPr="00234440">
        <w:rPr>
          <w:rFonts w:ascii="Garamond" w:hAnsi="Garamond"/>
          <w:sz w:val="24"/>
          <w:szCs w:val="24"/>
        </w:rPr>
        <w:t>They make a claim about your topic that can be debated (argumentative/persuasive).</w:t>
      </w:r>
    </w:p>
    <w:p w:rsidR="00360095" w:rsidRPr="00234440" w:rsidRDefault="00360095" w:rsidP="00360095">
      <w:pPr>
        <w:pStyle w:val="ListParagraph"/>
        <w:numPr>
          <w:ilvl w:val="0"/>
          <w:numId w:val="1"/>
        </w:numPr>
        <w:spacing w:after="0"/>
        <w:rPr>
          <w:rFonts w:ascii="Garamond" w:hAnsi="Garamond"/>
          <w:sz w:val="24"/>
          <w:szCs w:val="24"/>
        </w:rPr>
      </w:pPr>
      <w:r w:rsidRPr="00234440">
        <w:rPr>
          <w:rFonts w:ascii="Garamond" w:hAnsi="Garamond"/>
          <w:sz w:val="24"/>
          <w:szCs w:val="24"/>
        </w:rPr>
        <w:t>They are supported by the evidence you provide throughout the rest of your essay.</w:t>
      </w:r>
    </w:p>
    <w:p w:rsidR="00360095" w:rsidRPr="00234440" w:rsidRDefault="00360095" w:rsidP="00360095">
      <w:pPr>
        <w:spacing w:after="0"/>
        <w:ind w:left="360"/>
        <w:rPr>
          <w:rFonts w:ascii="Garamond" w:hAnsi="Garamond"/>
          <w:sz w:val="24"/>
          <w:szCs w:val="24"/>
        </w:rPr>
      </w:pPr>
    </w:p>
    <w:p w:rsidR="00360095" w:rsidRPr="00234440" w:rsidRDefault="00360095" w:rsidP="00360095">
      <w:pPr>
        <w:spacing w:after="0"/>
        <w:rPr>
          <w:rFonts w:ascii="Garamond" w:hAnsi="Garamond"/>
          <w:b/>
          <w:sz w:val="24"/>
          <w:szCs w:val="24"/>
        </w:rPr>
      </w:pPr>
      <w:r w:rsidRPr="00234440">
        <w:rPr>
          <w:rFonts w:ascii="Garamond" w:hAnsi="Garamond"/>
          <w:b/>
          <w:sz w:val="24"/>
          <w:szCs w:val="24"/>
        </w:rPr>
        <w:t>Where the thesis belongs in the paper:</w:t>
      </w:r>
    </w:p>
    <w:p w:rsidR="00360095" w:rsidRPr="00234440" w:rsidRDefault="00360095" w:rsidP="00360095">
      <w:pPr>
        <w:pStyle w:val="ListParagraph"/>
        <w:numPr>
          <w:ilvl w:val="0"/>
          <w:numId w:val="2"/>
        </w:numPr>
        <w:spacing w:after="0"/>
        <w:rPr>
          <w:rFonts w:ascii="Garamond" w:hAnsi="Garamond"/>
          <w:b/>
          <w:sz w:val="24"/>
          <w:szCs w:val="24"/>
        </w:rPr>
      </w:pPr>
      <w:r w:rsidRPr="00234440">
        <w:rPr>
          <w:rFonts w:ascii="Garamond" w:hAnsi="Garamond"/>
          <w:sz w:val="24"/>
          <w:szCs w:val="24"/>
        </w:rPr>
        <w:t>Although it is often the very first part of your PREWRITING for an essay, the thesis actually should not come until the last sentence of your introduction.  It’s very important to remember that before you get into the body of your paper, you have to give your reader “the map.”</w:t>
      </w:r>
    </w:p>
    <w:p w:rsidR="00360095" w:rsidRPr="00234440" w:rsidRDefault="00360095" w:rsidP="00360095">
      <w:pPr>
        <w:spacing w:after="0"/>
        <w:ind w:left="360"/>
        <w:rPr>
          <w:rFonts w:ascii="Garamond" w:hAnsi="Garamond"/>
          <w:b/>
          <w:sz w:val="24"/>
          <w:szCs w:val="24"/>
        </w:rPr>
      </w:pPr>
    </w:p>
    <w:p w:rsidR="00360095" w:rsidRPr="00234440" w:rsidRDefault="00360095" w:rsidP="00360095">
      <w:pPr>
        <w:spacing w:after="0"/>
        <w:rPr>
          <w:rFonts w:ascii="Garamond" w:hAnsi="Garamond"/>
          <w:sz w:val="24"/>
          <w:szCs w:val="24"/>
        </w:rPr>
      </w:pPr>
      <w:r w:rsidRPr="00234440">
        <w:rPr>
          <w:rFonts w:ascii="Garamond" w:hAnsi="Garamond"/>
          <w:b/>
          <w:sz w:val="24"/>
          <w:szCs w:val="24"/>
        </w:rPr>
        <w:t>What the thesis should say:</w:t>
      </w:r>
    </w:p>
    <w:p w:rsidR="00360095" w:rsidRPr="00234440" w:rsidRDefault="00360095" w:rsidP="00360095">
      <w:pPr>
        <w:pStyle w:val="ListParagraph"/>
        <w:numPr>
          <w:ilvl w:val="0"/>
          <w:numId w:val="2"/>
        </w:numPr>
        <w:spacing w:after="0"/>
        <w:rPr>
          <w:rFonts w:ascii="Garamond" w:hAnsi="Garamond"/>
          <w:sz w:val="24"/>
          <w:szCs w:val="24"/>
        </w:rPr>
      </w:pPr>
      <w:r w:rsidRPr="00234440">
        <w:rPr>
          <w:rFonts w:ascii="Garamond" w:hAnsi="Garamond"/>
          <w:sz w:val="24"/>
          <w:szCs w:val="24"/>
        </w:rPr>
        <w:t>Very clearly, the thesis should answer the writing prompt using key words and phrases from the prompt to ensure that the writer is following the assignment.</w:t>
      </w:r>
    </w:p>
    <w:p w:rsidR="00360095" w:rsidRPr="00234440" w:rsidRDefault="00360095" w:rsidP="00360095">
      <w:pPr>
        <w:pStyle w:val="ListParagraph"/>
        <w:numPr>
          <w:ilvl w:val="0"/>
          <w:numId w:val="2"/>
        </w:numPr>
        <w:spacing w:after="0"/>
        <w:rPr>
          <w:rFonts w:ascii="Garamond" w:hAnsi="Garamond"/>
          <w:sz w:val="24"/>
          <w:szCs w:val="24"/>
        </w:rPr>
      </w:pPr>
      <w:r w:rsidRPr="00234440">
        <w:rPr>
          <w:rFonts w:ascii="Garamond" w:hAnsi="Garamond"/>
          <w:sz w:val="24"/>
          <w:szCs w:val="24"/>
        </w:rPr>
        <w:t>A thesis has TWO IMPORTANT PARTS: The WHAT (topic) and the WHY (reason or reasons).</w:t>
      </w:r>
    </w:p>
    <w:p w:rsidR="00360095" w:rsidRPr="00234440" w:rsidRDefault="00360095" w:rsidP="00360095">
      <w:pPr>
        <w:pStyle w:val="ListParagraph"/>
        <w:numPr>
          <w:ilvl w:val="0"/>
          <w:numId w:val="2"/>
        </w:numPr>
        <w:spacing w:after="0"/>
        <w:rPr>
          <w:rFonts w:ascii="Garamond" w:hAnsi="Garamond"/>
          <w:sz w:val="24"/>
          <w:szCs w:val="24"/>
        </w:rPr>
      </w:pPr>
      <w:r w:rsidRPr="00234440">
        <w:rPr>
          <w:rFonts w:ascii="Garamond" w:hAnsi="Garamond"/>
          <w:sz w:val="24"/>
          <w:szCs w:val="24"/>
        </w:rPr>
        <w:t xml:space="preserve">You want to avoid a thesis being too </w:t>
      </w:r>
      <w:proofErr w:type="spellStart"/>
      <w:r w:rsidRPr="00234440">
        <w:rPr>
          <w:rFonts w:ascii="Garamond" w:hAnsi="Garamond"/>
          <w:sz w:val="24"/>
          <w:szCs w:val="24"/>
        </w:rPr>
        <w:t>listy</w:t>
      </w:r>
      <w:proofErr w:type="spellEnd"/>
      <w:r w:rsidRPr="00234440">
        <w:rPr>
          <w:rFonts w:ascii="Garamond" w:hAnsi="Garamond"/>
          <w:sz w:val="24"/>
          <w:szCs w:val="24"/>
        </w:rPr>
        <w:t>.  This gives away too much information.  You don’t want your paper to be too predictable (just as you don’t want to walk into a movie and know the ending before you find your seat).</w:t>
      </w:r>
    </w:p>
    <w:p w:rsidR="00360095" w:rsidRPr="00234440" w:rsidRDefault="00360095" w:rsidP="00360095">
      <w:pPr>
        <w:spacing w:after="0"/>
        <w:ind w:left="360"/>
        <w:rPr>
          <w:rFonts w:ascii="Garamond" w:hAnsi="Garamond"/>
          <w:sz w:val="23"/>
          <w:szCs w:val="23"/>
        </w:rPr>
      </w:pPr>
    </w:p>
    <w:p w:rsidR="00360095" w:rsidRPr="00234440" w:rsidRDefault="00360095" w:rsidP="00360095">
      <w:pPr>
        <w:spacing w:after="0"/>
        <w:ind w:left="360"/>
        <w:rPr>
          <w:rFonts w:ascii="Garamond" w:hAnsi="Garamond"/>
          <w:sz w:val="23"/>
          <w:szCs w:val="23"/>
        </w:rPr>
      </w:pPr>
      <w:r w:rsidRPr="00234440">
        <w:rPr>
          <w:rFonts w:ascii="Garamond" w:hAnsi="Garamond"/>
          <w:noProof/>
          <w:sz w:val="23"/>
          <w:szCs w:val="23"/>
        </w:rPr>
        <mc:AlternateContent>
          <mc:Choice Requires="wps">
            <w:drawing>
              <wp:anchor distT="0" distB="0" distL="114300" distR="114300" simplePos="0" relativeHeight="251659264" behindDoc="0" locked="0" layoutInCell="1" allowOverlap="1" wp14:anchorId="5138A3C8" wp14:editId="04F00D78">
                <wp:simplePos x="0" y="0"/>
                <wp:positionH relativeFrom="column">
                  <wp:align>center</wp:align>
                </wp:positionH>
                <wp:positionV relativeFrom="paragraph">
                  <wp:posOffset>0</wp:posOffset>
                </wp:positionV>
                <wp:extent cx="63817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solidFill>
                          <a:srgbClr val="FFFFFF"/>
                        </a:solidFill>
                        <a:ln w="9525">
                          <a:solidFill>
                            <a:srgbClr val="000000"/>
                          </a:solidFill>
                          <a:miter lim="800000"/>
                          <a:headEnd/>
                          <a:tailEnd/>
                        </a:ln>
                      </wps:spPr>
                      <wps:txbx>
                        <w:txbxContent>
                          <w:p w:rsidR="00360095" w:rsidRPr="00234440" w:rsidRDefault="00360095" w:rsidP="00360095">
                            <w:pPr>
                              <w:rPr>
                                <w:rFonts w:ascii="Garamond" w:hAnsi="Garamond"/>
                                <w:b/>
                              </w:rPr>
                            </w:pPr>
                            <w:r w:rsidRPr="00234440">
                              <w:rPr>
                                <w:rFonts w:ascii="Garamond" w:hAnsi="Garamond"/>
                                <w:b/>
                              </w:rPr>
                              <w:t>Let’s try it!</w:t>
                            </w:r>
                          </w:p>
                          <w:p w:rsidR="00360095" w:rsidRPr="00234440" w:rsidRDefault="00360095" w:rsidP="00360095">
                            <w:pPr>
                              <w:rPr>
                                <w:rFonts w:ascii="Garamond" w:hAnsi="Garamond"/>
                              </w:rPr>
                            </w:pPr>
                            <w:r w:rsidRPr="00234440">
                              <w:rPr>
                                <w:rFonts w:ascii="Garamond" w:hAnsi="Garamond"/>
                              </w:rPr>
                              <w:t>Consider the following writing prompt: who is most to blame for Romeo and Juliet’s deaths and why?</w:t>
                            </w:r>
                          </w:p>
                          <w:p w:rsidR="00360095" w:rsidRPr="00234440" w:rsidRDefault="00360095" w:rsidP="00360095">
                            <w:pPr>
                              <w:rPr>
                                <w:rFonts w:ascii="Garamond" w:hAnsi="Garamond"/>
                              </w:rPr>
                            </w:pPr>
                            <w:r w:rsidRPr="00234440">
                              <w:rPr>
                                <w:rFonts w:ascii="Garamond" w:hAnsi="Garamond"/>
                              </w:rPr>
                              <w:t>Here are three attempts at thesis statements to answer the prompt.  Given the information at the top of this paper, rank the thesis statements from 1 (being best) to 3 (being worst):</w:t>
                            </w:r>
                          </w:p>
                          <w:p w:rsidR="00360095" w:rsidRPr="00234440" w:rsidRDefault="00360095" w:rsidP="00360095">
                            <w:pPr>
                              <w:rPr>
                                <w:rFonts w:ascii="Garamond" w:hAnsi="Garamond"/>
                              </w:rPr>
                            </w:pPr>
                            <w:r w:rsidRPr="00234440">
                              <w:rPr>
                                <w:rFonts w:ascii="Garamond" w:hAnsi="Garamond"/>
                              </w:rPr>
                              <w:t>___</w:t>
                            </w:r>
                            <w:proofErr w:type="gramStart"/>
                            <w:r w:rsidRPr="00234440">
                              <w:rPr>
                                <w:rFonts w:ascii="Garamond" w:hAnsi="Garamond"/>
                              </w:rPr>
                              <w:t>_  Romeo</w:t>
                            </w:r>
                            <w:proofErr w:type="gramEnd"/>
                            <w:r w:rsidRPr="00234440">
                              <w:rPr>
                                <w:rFonts w:ascii="Garamond" w:hAnsi="Garamond"/>
                              </w:rPr>
                              <w:t xml:space="preserve"> is most to blame for his and Juliet’s deaths because, throughout the play, he makes choices before thinking about the consequences. </w:t>
                            </w:r>
                          </w:p>
                          <w:p w:rsidR="00360095" w:rsidRPr="00234440" w:rsidRDefault="00360095" w:rsidP="00360095">
                            <w:pPr>
                              <w:rPr>
                                <w:rFonts w:ascii="Garamond" w:hAnsi="Garamond"/>
                              </w:rPr>
                            </w:pPr>
                            <w:r w:rsidRPr="00234440">
                              <w:rPr>
                                <w:rFonts w:ascii="Garamond" w:hAnsi="Garamond"/>
                              </w:rPr>
                              <w:t>___</w:t>
                            </w:r>
                            <w:proofErr w:type="gramStart"/>
                            <w:r w:rsidRPr="00234440">
                              <w:rPr>
                                <w:rFonts w:ascii="Garamond" w:hAnsi="Garamond"/>
                              </w:rPr>
                              <w:t>_  Romeo</w:t>
                            </w:r>
                            <w:proofErr w:type="gramEnd"/>
                            <w:r w:rsidRPr="00234440">
                              <w:rPr>
                                <w:rFonts w:ascii="Garamond" w:hAnsi="Garamond"/>
                              </w:rPr>
                              <w:t xml:space="preserve"> is most to blame.</w:t>
                            </w:r>
                          </w:p>
                          <w:p w:rsidR="00360095" w:rsidRPr="00234440" w:rsidRDefault="00360095" w:rsidP="00360095">
                            <w:pPr>
                              <w:rPr>
                                <w:rFonts w:ascii="Garamond" w:hAnsi="Garamond"/>
                              </w:rPr>
                            </w:pPr>
                            <w:r w:rsidRPr="00234440">
                              <w:rPr>
                                <w:rFonts w:ascii="Garamond" w:hAnsi="Garamond"/>
                              </w:rPr>
                              <w:t>___</w:t>
                            </w:r>
                            <w:proofErr w:type="gramStart"/>
                            <w:r w:rsidRPr="00234440">
                              <w:rPr>
                                <w:rFonts w:ascii="Garamond" w:hAnsi="Garamond"/>
                              </w:rPr>
                              <w:t>_  Romeo</w:t>
                            </w:r>
                            <w:proofErr w:type="gramEnd"/>
                            <w:r w:rsidRPr="00234440">
                              <w:rPr>
                                <w:rFonts w:ascii="Garamond" w:hAnsi="Garamond"/>
                              </w:rPr>
                              <w:t xml:space="preserve"> is primarily to blame for his and Juliet’s deaths because he rushes into the marriage, is prone to overdramatic depressive episodes, and he kills </w:t>
                            </w:r>
                            <w:proofErr w:type="spellStart"/>
                            <w:r w:rsidRPr="00234440">
                              <w:rPr>
                                <w:rFonts w:ascii="Garamond" w:hAnsi="Garamond"/>
                              </w:rPr>
                              <w:t>Tybalt</w:t>
                            </w:r>
                            <w:proofErr w:type="spellEnd"/>
                            <w:r w:rsidRPr="00234440">
                              <w:rPr>
                                <w:rFonts w:ascii="Garamond" w:hAnsi="Garamond"/>
                              </w:rPr>
                              <w:t xml:space="preserve"> in Act Three.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juJA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slS0X6OLoy+bpbL1axD9Y/vzcWOffCmhJOBTUovgR&#10;np0enA/psPw5JPzmQMlqL5WKhj2UO2XJiWGj7OMa0X8KU5p0BV0vpouBgb9CpHH9CaKVHjteybag&#10;q0sQywNvb3QV+9EzqYYzpqz0SGTgbmDR92U/ClNCdUZKLQydjZOIhwbsN0o67OqCuq9HZgUl6p1G&#10;WdbZfB7GIBrzxXKKhr32lNcepjlCFdRTMhx3Po5OJMzcoXx7GYkNOg+ZjLlit0a+x8kK43Btx6gf&#10;87/9DgAA//8DAFBLAwQUAAYACAAAACEAuvTzX9oAAAAGAQAADwAAAGRycy9kb3ducmV2LnhtbEyP&#10;wU7DMBBE70j8g7VIXCpqJygVCnEqqNQTp4Zyd+MliYjXwXbb9O/ZcoHLSKNZzbyt1rMbxQlDHDxp&#10;yJYKBFLr7UCdhv379uEJREyGrBk9oYYLRljXtzeVKa0/0w5PTeoEl1AsjYY+pamUMrY9OhOXfkLi&#10;7NMHZxLb0EkbzJnL3ShzpVbSmYF4oTcTbnpsv5qj07D6bh4Xbx92QbvL9jW0rrCbfaH1/d388gwi&#10;4Zz+juGKz+hQM9PBH8lGMWrgR9KvXjOlCvYHDXmeZSDrSv7Hr38AAAD//wMAUEsBAi0AFAAGAAgA&#10;AAAhALaDOJL+AAAA4QEAABMAAAAAAAAAAAAAAAAAAAAAAFtDb250ZW50X1R5cGVzXS54bWxQSwEC&#10;LQAUAAYACAAAACEAOP0h/9YAAACUAQAACwAAAAAAAAAAAAAAAAAvAQAAX3JlbHMvLnJlbHNQSwEC&#10;LQAUAAYACAAAACEANNM47iQCAABHBAAADgAAAAAAAAAAAAAAAAAuAgAAZHJzL2Uyb0RvYy54bWxQ&#10;SwECLQAUAAYACAAAACEAuvTzX9oAAAAGAQAADwAAAAAAAAAAAAAAAAB+BAAAZHJzL2Rvd25yZXYu&#10;eG1sUEsFBgAAAAAEAAQA8wAAAIUFAAAAAA==&#10;">
                <v:textbox style="mso-fit-shape-to-text:t">
                  <w:txbxContent>
                    <w:p w:rsidR="00360095" w:rsidRPr="00234440" w:rsidRDefault="00360095" w:rsidP="00360095">
                      <w:pPr>
                        <w:rPr>
                          <w:rFonts w:ascii="Garamond" w:hAnsi="Garamond"/>
                          <w:b/>
                        </w:rPr>
                      </w:pPr>
                      <w:r w:rsidRPr="00234440">
                        <w:rPr>
                          <w:rFonts w:ascii="Garamond" w:hAnsi="Garamond"/>
                          <w:b/>
                        </w:rPr>
                        <w:t>Let’s try it!</w:t>
                      </w:r>
                    </w:p>
                    <w:p w:rsidR="00360095" w:rsidRPr="00234440" w:rsidRDefault="00360095" w:rsidP="00360095">
                      <w:pPr>
                        <w:rPr>
                          <w:rFonts w:ascii="Garamond" w:hAnsi="Garamond"/>
                        </w:rPr>
                      </w:pPr>
                      <w:r w:rsidRPr="00234440">
                        <w:rPr>
                          <w:rFonts w:ascii="Garamond" w:hAnsi="Garamond"/>
                        </w:rPr>
                        <w:t>Consider the following writing prompt: who is most to blame for Romeo and Juliet’s deaths and why?</w:t>
                      </w:r>
                    </w:p>
                    <w:p w:rsidR="00360095" w:rsidRPr="00234440" w:rsidRDefault="00360095" w:rsidP="00360095">
                      <w:pPr>
                        <w:rPr>
                          <w:rFonts w:ascii="Garamond" w:hAnsi="Garamond"/>
                        </w:rPr>
                      </w:pPr>
                      <w:r w:rsidRPr="00234440">
                        <w:rPr>
                          <w:rFonts w:ascii="Garamond" w:hAnsi="Garamond"/>
                        </w:rPr>
                        <w:t>Here are three attempts at thesis statements to answer the prompt.  Given the information at the top of this paper, rank the thesis statements from 1 (being best) to 3 (being worst):</w:t>
                      </w:r>
                    </w:p>
                    <w:p w:rsidR="00360095" w:rsidRPr="00234440" w:rsidRDefault="00360095" w:rsidP="00360095">
                      <w:pPr>
                        <w:rPr>
                          <w:rFonts w:ascii="Garamond" w:hAnsi="Garamond"/>
                        </w:rPr>
                      </w:pPr>
                      <w:r w:rsidRPr="00234440">
                        <w:rPr>
                          <w:rFonts w:ascii="Garamond" w:hAnsi="Garamond"/>
                        </w:rPr>
                        <w:t>___</w:t>
                      </w:r>
                      <w:proofErr w:type="gramStart"/>
                      <w:r w:rsidRPr="00234440">
                        <w:rPr>
                          <w:rFonts w:ascii="Garamond" w:hAnsi="Garamond"/>
                        </w:rPr>
                        <w:t>_  Romeo</w:t>
                      </w:r>
                      <w:proofErr w:type="gramEnd"/>
                      <w:r w:rsidRPr="00234440">
                        <w:rPr>
                          <w:rFonts w:ascii="Garamond" w:hAnsi="Garamond"/>
                        </w:rPr>
                        <w:t xml:space="preserve"> is most to blame for his and Juliet’s deaths because, throughout the play, he makes choices before thinking about the consequences. </w:t>
                      </w:r>
                    </w:p>
                    <w:p w:rsidR="00360095" w:rsidRPr="00234440" w:rsidRDefault="00360095" w:rsidP="00360095">
                      <w:pPr>
                        <w:rPr>
                          <w:rFonts w:ascii="Garamond" w:hAnsi="Garamond"/>
                        </w:rPr>
                      </w:pPr>
                      <w:r w:rsidRPr="00234440">
                        <w:rPr>
                          <w:rFonts w:ascii="Garamond" w:hAnsi="Garamond"/>
                        </w:rPr>
                        <w:t>___</w:t>
                      </w:r>
                      <w:proofErr w:type="gramStart"/>
                      <w:r w:rsidRPr="00234440">
                        <w:rPr>
                          <w:rFonts w:ascii="Garamond" w:hAnsi="Garamond"/>
                        </w:rPr>
                        <w:t>_  Romeo</w:t>
                      </w:r>
                      <w:proofErr w:type="gramEnd"/>
                      <w:r w:rsidRPr="00234440">
                        <w:rPr>
                          <w:rFonts w:ascii="Garamond" w:hAnsi="Garamond"/>
                        </w:rPr>
                        <w:t xml:space="preserve"> is most to blame.</w:t>
                      </w:r>
                    </w:p>
                    <w:p w:rsidR="00360095" w:rsidRPr="00234440" w:rsidRDefault="00360095" w:rsidP="00360095">
                      <w:pPr>
                        <w:rPr>
                          <w:rFonts w:ascii="Garamond" w:hAnsi="Garamond"/>
                        </w:rPr>
                      </w:pPr>
                      <w:r w:rsidRPr="00234440">
                        <w:rPr>
                          <w:rFonts w:ascii="Garamond" w:hAnsi="Garamond"/>
                        </w:rPr>
                        <w:t>___</w:t>
                      </w:r>
                      <w:proofErr w:type="gramStart"/>
                      <w:r w:rsidRPr="00234440">
                        <w:rPr>
                          <w:rFonts w:ascii="Garamond" w:hAnsi="Garamond"/>
                        </w:rPr>
                        <w:t>_  Romeo</w:t>
                      </w:r>
                      <w:proofErr w:type="gramEnd"/>
                      <w:r w:rsidRPr="00234440">
                        <w:rPr>
                          <w:rFonts w:ascii="Garamond" w:hAnsi="Garamond"/>
                        </w:rPr>
                        <w:t xml:space="preserve"> is primarily to blame for his and Juliet’s deaths because he rushes into the marriage, is prone to overdramatic depressive episodes, and he kills </w:t>
                      </w:r>
                      <w:proofErr w:type="spellStart"/>
                      <w:r w:rsidRPr="00234440">
                        <w:rPr>
                          <w:rFonts w:ascii="Garamond" w:hAnsi="Garamond"/>
                        </w:rPr>
                        <w:t>Tybalt</w:t>
                      </w:r>
                      <w:proofErr w:type="spellEnd"/>
                      <w:r w:rsidRPr="00234440">
                        <w:rPr>
                          <w:rFonts w:ascii="Garamond" w:hAnsi="Garamond"/>
                        </w:rPr>
                        <w:t xml:space="preserve"> in Act Three.</w:t>
                      </w:r>
                    </w:p>
                  </w:txbxContent>
                </v:textbox>
              </v:shape>
            </w:pict>
          </mc:Fallback>
        </mc:AlternateContent>
      </w:r>
    </w:p>
    <w:p w:rsidR="00360095" w:rsidRPr="00234440" w:rsidRDefault="00360095" w:rsidP="00360095">
      <w:pPr>
        <w:spacing w:after="0"/>
        <w:rPr>
          <w:rFonts w:ascii="Garamond" w:hAnsi="Garamond"/>
          <w:sz w:val="23"/>
          <w:szCs w:val="23"/>
        </w:rPr>
      </w:pPr>
    </w:p>
    <w:p w:rsidR="00360095" w:rsidRPr="00234440" w:rsidRDefault="00360095" w:rsidP="00360095">
      <w:pPr>
        <w:spacing w:after="0"/>
        <w:rPr>
          <w:rFonts w:ascii="Garamond" w:hAnsi="Garamond"/>
          <w:sz w:val="23"/>
          <w:szCs w:val="23"/>
        </w:rPr>
      </w:pPr>
    </w:p>
    <w:p w:rsidR="00360095" w:rsidRPr="00234440" w:rsidRDefault="00360095" w:rsidP="00360095">
      <w:pPr>
        <w:spacing w:after="0"/>
        <w:rPr>
          <w:rFonts w:ascii="Garamond" w:hAnsi="Garamond"/>
          <w:sz w:val="23"/>
          <w:szCs w:val="23"/>
        </w:rPr>
      </w:pPr>
    </w:p>
    <w:p w:rsidR="00360095" w:rsidRPr="00234440" w:rsidRDefault="00360095" w:rsidP="00360095">
      <w:pPr>
        <w:spacing w:after="0"/>
        <w:rPr>
          <w:rFonts w:ascii="Garamond" w:hAnsi="Garamond"/>
          <w:sz w:val="23"/>
          <w:szCs w:val="23"/>
        </w:rPr>
      </w:pPr>
    </w:p>
    <w:p w:rsidR="00360095" w:rsidRDefault="00360095" w:rsidP="00360095">
      <w:pPr>
        <w:spacing w:after="0" w:line="240" w:lineRule="auto"/>
        <w:rPr>
          <w:rFonts w:ascii="Garamond" w:hAnsi="Garamond"/>
          <w:sz w:val="23"/>
          <w:szCs w:val="23"/>
        </w:rPr>
      </w:pPr>
    </w:p>
    <w:p w:rsidR="00360095" w:rsidRDefault="00360095" w:rsidP="00360095">
      <w:pPr>
        <w:spacing w:after="0" w:line="240" w:lineRule="auto"/>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Default="00360095" w:rsidP="00360095">
      <w:pPr>
        <w:pBdr>
          <w:bottom w:val="single" w:sz="12" w:space="15" w:color="auto"/>
        </w:pBdr>
        <w:spacing w:after="0"/>
        <w:rPr>
          <w:rFonts w:ascii="Garamond" w:hAnsi="Garamond"/>
          <w:sz w:val="23"/>
          <w:szCs w:val="23"/>
        </w:rPr>
      </w:pPr>
    </w:p>
    <w:p w:rsidR="00360095" w:rsidRPr="00234440" w:rsidRDefault="00360095" w:rsidP="00360095">
      <w:pPr>
        <w:pBdr>
          <w:bottom w:val="single" w:sz="12" w:space="15" w:color="auto"/>
        </w:pBdr>
        <w:spacing w:after="0"/>
        <w:rPr>
          <w:rFonts w:ascii="Garamond" w:hAnsi="Garamond"/>
          <w:i/>
          <w:sz w:val="24"/>
          <w:szCs w:val="24"/>
        </w:rPr>
      </w:pPr>
      <w:r w:rsidRPr="00234440">
        <w:rPr>
          <w:rFonts w:ascii="Garamond" w:hAnsi="Garamond"/>
          <w:sz w:val="24"/>
          <w:szCs w:val="24"/>
        </w:rPr>
        <w:t xml:space="preserve">After discussing the above, you can now try to formulate a thesis statement of your own, based on our current writing prompt.  </w:t>
      </w:r>
      <w:r w:rsidRPr="00234440">
        <w:rPr>
          <w:rFonts w:ascii="Garamond" w:hAnsi="Garamond"/>
          <w:b/>
          <w:sz w:val="24"/>
          <w:szCs w:val="24"/>
        </w:rPr>
        <w:t xml:space="preserve">Once you have your thesis, show your teacher to get it approved.  </w:t>
      </w:r>
      <w:r w:rsidRPr="00234440">
        <w:rPr>
          <w:rFonts w:ascii="Garamond" w:hAnsi="Garamond"/>
          <w:i/>
          <w:sz w:val="24"/>
          <w:szCs w:val="24"/>
        </w:rPr>
        <w:t>Remember, just like any aspect of writing, you may need to revise your thesis a couple of times in order to get it right.</w:t>
      </w:r>
    </w:p>
    <w:p w:rsidR="00360095" w:rsidRDefault="00360095" w:rsidP="00360095">
      <w:pPr>
        <w:pBdr>
          <w:bottom w:val="single" w:sz="12" w:space="1" w:color="auto"/>
        </w:pBdr>
        <w:spacing w:after="0"/>
        <w:rPr>
          <w:rFonts w:ascii="Garamond" w:hAnsi="Garamond"/>
          <w:i/>
          <w:sz w:val="23"/>
          <w:szCs w:val="23"/>
        </w:rPr>
      </w:pPr>
    </w:p>
    <w:p w:rsidR="00067C06" w:rsidRDefault="00067C06">
      <w:bookmarkStart w:id="0" w:name="_GoBack"/>
      <w:bookmarkEnd w:id="0"/>
    </w:p>
    <w:sectPr w:rsidR="00067C06" w:rsidSect="00234440">
      <w:head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b/>
        <w:bCs/>
        <w:i/>
        <w:color w:val="1F497D" w:themeColor="text2"/>
        <w:sz w:val="28"/>
        <w:szCs w:val="28"/>
      </w:rPr>
      <w:alias w:val="Title"/>
      <w:id w:val="77807649"/>
      <w:placeholder/>
      <w:dataBinding w:prefixMappings="xmlns:ns0='http://schemas.openxmlformats.org/package/2006/metadata/core-properties' xmlns:ns1='http://purl.org/dc/elements/1.1/'" w:xpath="/ns0:coreProperties[1]/ns1:title[1]" w:storeItemID="{6C3C8BC8-F283-45AE-878A-BAB7291924A1}"/>
      <w:text/>
    </w:sdtPr>
    <w:sdtEndPr/>
    <w:sdtContent>
      <w:p w:rsidR="00234440" w:rsidRPr="00234440" w:rsidRDefault="00360095">
        <w:pPr>
          <w:pStyle w:val="Header"/>
          <w:tabs>
            <w:tab w:val="left" w:pos="2580"/>
            <w:tab w:val="left" w:pos="2985"/>
          </w:tabs>
          <w:spacing w:after="120" w:line="276" w:lineRule="auto"/>
          <w:rPr>
            <w:rFonts w:ascii="Garamond" w:hAnsi="Garamond"/>
            <w:b/>
            <w:bCs/>
            <w:color w:val="1F497D" w:themeColor="text2"/>
            <w:sz w:val="28"/>
            <w:szCs w:val="28"/>
          </w:rPr>
        </w:pPr>
      </w:p>
    </w:sdtContent>
  </w:sdt>
  <w:p w:rsidR="00234440" w:rsidRPr="00234440" w:rsidRDefault="00360095" w:rsidP="00234440">
    <w:pPr>
      <w:pStyle w:val="Header"/>
      <w:tabs>
        <w:tab w:val="clear" w:pos="4680"/>
        <w:tab w:val="clear" w:pos="9360"/>
      </w:tabs>
      <w:spacing w:after="120" w:line="276" w:lineRule="auto"/>
      <w:rPr>
        <w:rFonts w:ascii="Garamond" w:hAnsi="Garamond"/>
        <w:color w:val="4F81BD" w:themeColor="accent1"/>
      </w:rPr>
    </w:pPr>
    <w:sdt>
      <w:sdtPr>
        <w:rPr>
          <w:rFonts w:ascii="Garamond" w:hAnsi="Garamond"/>
          <w:color w:val="4F81BD" w:themeColor="accent1"/>
        </w:rPr>
        <w:alias w:val="Subtitle"/>
        <w:id w:val="77807653"/>
        <w:placeholder/>
        <w:dataBinding w:prefixMappings="xmlns:ns0='http://schemas.openxmlformats.org/package/2006/metadata/core-properties' xmlns:ns1='http://purl.org/dc/elements/1.1/'" w:xpath="/ns0:coreProperties[1]/ns1:subject[1]" w:storeItemID="{6C3C8BC8-F283-45AE-878A-BAB7291924A1}"/>
        <w:text/>
      </w:sdtPr>
      <w:sdtEndPr/>
      <w:sdtContent/>
    </w:sdt>
    <w:r w:rsidRPr="00234440">
      <w:rPr>
        <w:rFonts w:ascii="Garamond" w:hAnsi="Garamond"/>
        <w:color w:val="4F81BD" w:themeColor="accent1"/>
      </w:rPr>
      <w:tab/>
    </w:r>
  </w:p>
  <w:p w:rsidR="00234440" w:rsidRPr="00234440" w:rsidRDefault="00360095" w:rsidP="00234440">
    <w:pPr>
      <w:pStyle w:val="Header"/>
      <w:tabs>
        <w:tab w:val="clear" w:pos="4680"/>
        <w:tab w:val="clear" w:pos="9360"/>
      </w:tabs>
      <w:spacing w:after="120" w:line="276" w:lineRule="auto"/>
      <w:rPr>
        <w:rFonts w:ascii="Garamond" w:hAnsi="Garamond"/>
      </w:rPr>
    </w:pPr>
    <w:r w:rsidRPr="00234440">
      <w:rPr>
        <w:rFonts w:ascii="Garamond" w:hAnsi="Garamond"/>
        <w:color w:val="4F81BD" w:themeColor="accent1"/>
      </w:rPr>
      <w:t xml:space="preserve">Freshmen English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293"/>
    <w:multiLevelType w:val="hybridMultilevel"/>
    <w:tmpl w:val="C9FC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15546"/>
    <w:multiLevelType w:val="hybridMultilevel"/>
    <w:tmpl w:val="4412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95"/>
    <w:rsid w:val="00067C06"/>
    <w:rsid w:val="000F1C68"/>
    <w:rsid w:val="00360095"/>
    <w:rsid w:val="008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95"/>
    <w:pPr>
      <w:ind w:left="720"/>
      <w:contextualSpacing/>
    </w:pPr>
  </w:style>
  <w:style w:type="paragraph" w:styleId="Header">
    <w:name w:val="header"/>
    <w:basedOn w:val="Normal"/>
    <w:link w:val="HeaderChar"/>
    <w:uiPriority w:val="99"/>
    <w:unhideWhenUsed/>
    <w:rsid w:val="0036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95"/>
  </w:style>
  <w:style w:type="paragraph" w:styleId="BalloonText">
    <w:name w:val="Balloon Text"/>
    <w:basedOn w:val="Normal"/>
    <w:link w:val="BalloonTextChar"/>
    <w:uiPriority w:val="99"/>
    <w:semiHidden/>
    <w:unhideWhenUsed/>
    <w:rsid w:val="0036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95"/>
    <w:pPr>
      <w:ind w:left="720"/>
      <w:contextualSpacing/>
    </w:pPr>
  </w:style>
  <w:style w:type="paragraph" w:styleId="Header">
    <w:name w:val="header"/>
    <w:basedOn w:val="Normal"/>
    <w:link w:val="HeaderChar"/>
    <w:uiPriority w:val="99"/>
    <w:unhideWhenUsed/>
    <w:rsid w:val="0036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95"/>
  </w:style>
  <w:style w:type="paragraph" w:styleId="BalloonText">
    <w:name w:val="Balloon Text"/>
    <w:basedOn w:val="Normal"/>
    <w:link w:val="BalloonTextChar"/>
    <w:uiPriority w:val="99"/>
    <w:semiHidden/>
    <w:unhideWhenUsed/>
    <w:rsid w:val="0036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1</cp:revision>
  <dcterms:created xsi:type="dcterms:W3CDTF">2015-03-21T01:37:00Z</dcterms:created>
  <dcterms:modified xsi:type="dcterms:W3CDTF">2015-03-21T01:38:00Z</dcterms:modified>
</cp:coreProperties>
</file>