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E3" w:rsidRDefault="007965E3" w:rsidP="007965E3">
      <w:pPr>
        <w:rPr>
          <w:rFonts w:ascii="Century Gothic" w:hAnsi="Century Gothic"/>
          <w:b/>
          <w:sz w:val="24"/>
          <w:szCs w:val="24"/>
        </w:rPr>
      </w:pPr>
      <w:r>
        <w:rPr>
          <w:rFonts w:ascii="Century Gothic" w:hAnsi="Century Gothic"/>
          <w:b/>
          <w:sz w:val="24"/>
          <w:szCs w:val="24"/>
        </w:rPr>
        <w:t>Name: ______________</w:t>
      </w:r>
      <w:bookmarkStart w:id="0" w:name="_GoBack"/>
      <w:bookmarkEnd w:id="0"/>
      <w:r>
        <w:rPr>
          <w:rFonts w:ascii="Century Gothic" w:hAnsi="Century Gothic"/>
          <w:b/>
          <w:sz w:val="24"/>
          <w:szCs w:val="24"/>
        </w:rPr>
        <w:t>_____________</w:t>
      </w:r>
    </w:p>
    <w:p w:rsidR="007965E3" w:rsidRPr="007965E3" w:rsidRDefault="0017322C" w:rsidP="007965E3">
      <w:pPr>
        <w:jc w:val="center"/>
        <w:rPr>
          <w:rFonts w:ascii="Century Gothic" w:hAnsi="Century Gothic"/>
          <w:b/>
          <w:sz w:val="24"/>
          <w:szCs w:val="24"/>
        </w:rPr>
      </w:pPr>
      <w:r>
        <w:rPr>
          <w:rFonts w:ascii="Century Gothic" w:hAnsi="Century Gothic"/>
          <w:b/>
          <w:sz w:val="24"/>
          <w:szCs w:val="24"/>
        </w:rPr>
        <w:t xml:space="preserve">Personal </w:t>
      </w:r>
      <w:r w:rsidR="00A35F1A">
        <w:rPr>
          <w:rFonts w:ascii="Century Gothic" w:hAnsi="Century Gothic"/>
          <w:b/>
          <w:sz w:val="24"/>
          <w:szCs w:val="24"/>
        </w:rPr>
        <w:t>Narrative Essay</w:t>
      </w:r>
      <w:r w:rsidR="007965E3" w:rsidRPr="007965E3">
        <w:rPr>
          <w:rFonts w:ascii="Century Gothic" w:hAnsi="Century Gothic"/>
          <w:b/>
          <w:sz w:val="24"/>
          <w:szCs w:val="24"/>
        </w:rPr>
        <w:t xml:space="preserve"> Editing and Revision Sheet</w:t>
      </w:r>
    </w:p>
    <w:p w:rsidR="007965E3" w:rsidRDefault="007965E3" w:rsidP="007965E3">
      <w:pPr>
        <w:rPr>
          <w:rFonts w:ascii="Century Gothic" w:hAnsi="Century Gothic"/>
          <w:b/>
          <w:sz w:val="24"/>
          <w:szCs w:val="24"/>
        </w:rPr>
      </w:pPr>
      <w:r w:rsidRPr="007965E3">
        <w:rPr>
          <w:rFonts w:ascii="Century Gothic" w:hAnsi="Century Gothic"/>
          <w:b/>
          <w:sz w:val="24"/>
          <w:szCs w:val="24"/>
        </w:rPr>
        <w:t>Grading Guidelines</w:t>
      </w:r>
      <w:r>
        <w:rPr>
          <w:rFonts w:ascii="Century Gothic" w:hAnsi="Century Gothic"/>
          <w:b/>
          <w:sz w:val="24"/>
          <w:szCs w:val="24"/>
        </w:rPr>
        <w:t xml:space="preserve">: </w:t>
      </w:r>
      <w:r>
        <w:rPr>
          <w:rFonts w:ascii="Century Gothic" w:hAnsi="Century Gothic"/>
          <w:sz w:val="24"/>
          <w:szCs w:val="24"/>
        </w:rPr>
        <w:t xml:space="preserve">Read the </w:t>
      </w:r>
      <w:proofErr w:type="gramStart"/>
      <w:r>
        <w:rPr>
          <w:rFonts w:ascii="Century Gothic" w:hAnsi="Century Gothic"/>
          <w:sz w:val="24"/>
          <w:szCs w:val="24"/>
        </w:rPr>
        <w:t>expectations below so you understand what it takes</w:t>
      </w:r>
      <w:proofErr w:type="gramEnd"/>
      <w:r>
        <w:rPr>
          <w:rFonts w:ascii="Century Gothic" w:hAnsi="Century Gothic"/>
          <w:sz w:val="24"/>
          <w:szCs w:val="24"/>
        </w:rPr>
        <w:t xml:space="preserve"> to get an A on this paper.</w:t>
      </w:r>
      <w:r w:rsidRPr="007965E3">
        <w:rPr>
          <w:rFonts w:ascii="Century Gothic" w:hAnsi="Century Gothic"/>
          <w:b/>
          <w:sz w:val="24"/>
          <w:szCs w:val="24"/>
        </w:rPr>
        <w:t xml:space="preserve"> </w:t>
      </w:r>
    </w:p>
    <w:p w:rsidR="00A35F1A" w:rsidRPr="00A35F1A" w:rsidRDefault="00A35F1A" w:rsidP="00A35F1A">
      <w:pPr>
        <w:pStyle w:val="NormalWeb"/>
        <w:spacing w:after="0" w:afterAutospacing="0"/>
        <w:rPr>
          <w:rFonts w:ascii="Century Gothic" w:hAnsi="Century Gothic"/>
          <w:color w:val="000000"/>
          <w:sz w:val="22"/>
          <w:szCs w:val="22"/>
        </w:rPr>
      </w:pPr>
      <w:r w:rsidRPr="00A35F1A">
        <w:rPr>
          <w:rFonts w:ascii="Century Gothic" w:hAnsi="Century Gothic"/>
          <w:color w:val="000000"/>
          <w:sz w:val="22"/>
          <w:szCs w:val="22"/>
        </w:rPr>
        <w:t>An A Essay will:</w:t>
      </w:r>
    </w:p>
    <w:p w:rsidR="00A35F1A" w:rsidRDefault="00A35F1A" w:rsidP="00A35F1A">
      <w:pPr>
        <w:pStyle w:val="NormalWeb"/>
        <w:spacing w:after="0" w:afterAutospacing="0"/>
        <w:rPr>
          <w:rFonts w:ascii="Century Gothic" w:hAnsi="Century Gothic"/>
          <w:color w:val="000000"/>
          <w:sz w:val="27"/>
          <w:szCs w:val="27"/>
        </w:rPr>
      </w:pPr>
      <w:r w:rsidRPr="00A35F1A">
        <w:rPr>
          <w:rFonts w:ascii="Century Gothic" w:hAnsi="Century Gothic"/>
          <w:color w:val="000000"/>
          <w:sz w:val="20"/>
          <w:szCs w:val="20"/>
        </w:rPr>
        <w:t>Have a striking introduction and a conclusion that offers an effective sense of closure</w:t>
      </w:r>
    </w:p>
    <w:p w:rsidR="00A35F1A" w:rsidRPr="00A35F1A" w:rsidRDefault="00A35F1A" w:rsidP="00A35F1A">
      <w:pPr>
        <w:pStyle w:val="NormalWeb"/>
        <w:spacing w:after="0" w:afterAutospacing="0"/>
        <w:rPr>
          <w:rFonts w:ascii="Century Gothic" w:hAnsi="Century Gothic"/>
          <w:color w:val="000000"/>
          <w:sz w:val="27"/>
          <w:szCs w:val="27"/>
        </w:rPr>
      </w:pPr>
      <w:r w:rsidRPr="00A35F1A">
        <w:rPr>
          <w:rFonts w:ascii="Century Gothic" w:hAnsi="Century Gothic"/>
          <w:color w:val="000000"/>
          <w:sz w:val="20"/>
          <w:szCs w:val="20"/>
        </w:rPr>
        <w:t>Have a specific purpose/thesis that is well-supported by the story or stories the author chooses to tell</w:t>
      </w:r>
    </w:p>
    <w:p w:rsidR="00A35F1A" w:rsidRPr="00A35F1A" w:rsidRDefault="00A35F1A" w:rsidP="00A35F1A">
      <w:pPr>
        <w:pStyle w:val="NormalWeb"/>
        <w:spacing w:after="0" w:afterAutospacing="0"/>
        <w:rPr>
          <w:rFonts w:ascii="Century Gothic" w:hAnsi="Century Gothic"/>
          <w:color w:val="000000"/>
          <w:sz w:val="20"/>
          <w:szCs w:val="20"/>
        </w:rPr>
      </w:pPr>
      <w:r w:rsidRPr="00A35F1A">
        <w:rPr>
          <w:rFonts w:ascii="Century Gothic" w:hAnsi="Century Gothic"/>
          <w:color w:val="000000"/>
          <w:sz w:val="20"/>
          <w:szCs w:val="20"/>
        </w:rPr>
        <w:t>Include all 10 examples of rhetorical devices in an effective and meaningful way that contributes to the overall message of their narrative</w:t>
      </w:r>
    </w:p>
    <w:p w:rsidR="00A35F1A" w:rsidRPr="00A35F1A" w:rsidRDefault="00A35F1A" w:rsidP="00A35F1A">
      <w:pPr>
        <w:pStyle w:val="NormalWeb"/>
        <w:spacing w:after="0" w:afterAutospacing="0"/>
        <w:rPr>
          <w:rFonts w:ascii="Century Gothic" w:hAnsi="Century Gothic"/>
          <w:color w:val="000000"/>
          <w:sz w:val="20"/>
          <w:szCs w:val="20"/>
        </w:rPr>
      </w:pPr>
      <w:r w:rsidRPr="00A35F1A">
        <w:rPr>
          <w:rFonts w:ascii="Century Gothic" w:hAnsi="Century Gothic"/>
          <w:color w:val="000000"/>
          <w:sz w:val="20"/>
          <w:szCs w:val="20"/>
        </w:rPr>
        <w:t>Have a clear tone that is developed by proper timing, POV, and word choice</w:t>
      </w:r>
    </w:p>
    <w:p w:rsidR="00A35F1A" w:rsidRPr="00A35F1A" w:rsidRDefault="00A35F1A" w:rsidP="00A35F1A">
      <w:pPr>
        <w:pStyle w:val="NormalWeb"/>
        <w:spacing w:after="0" w:afterAutospacing="0"/>
        <w:rPr>
          <w:rFonts w:ascii="Century Gothic" w:hAnsi="Century Gothic"/>
          <w:color w:val="000000"/>
          <w:sz w:val="20"/>
          <w:szCs w:val="20"/>
        </w:rPr>
      </w:pPr>
      <w:r w:rsidRPr="00A35F1A">
        <w:rPr>
          <w:rFonts w:ascii="Century Gothic" w:hAnsi="Century Gothic"/>
          <w:color w:val="000000"/>
          <w:sz w:val="20"/>
          <w:szCs w:val="20"/>
        </w:rPr>
        <w:t>Writer will “Show” and not simply “Tell” readers</w:t>
      </w:r>
    </w:p>
    <w:p w:rsidR="00A35F1A" w:rsidRPr="00A35F1A" w:rsidRDefault="00A35F1A" w:rsidP="00A35F1A">
      <w:pPr>
        <w:pStyle w:val="NormalWeb"/>
        <w:spacing w:after="0" w:afterAutospacing="0"/>
        <w:rPr>
          <w:rFonts w:ascii="Century Gothic" w:hAnsi="Century Gothic"/>
          <w:color w:val="000000"/>
          <w:sz w:val="20"/>
          <w:szCs w:val="20"/>
        </w:rPr>
      </w:pPr>
      <w:r w:rsidRPr="00A35F1A">
        <w:rPr>
          <w:rFonts w:ascii="Century Gothic" w:hAnsi="Century Gothic"/>
          <w:color w:val="000000"/>
          <w:sz w:val="20"/>
          <w:szCs w:val="20"/>
        </w:rPr>
        <w:t>Have a strong sense of fluency and cohesion</w:t>
      </w:r>
    </w:p>
    <w:p w:rsidR="00A35F1A" w:rsidRPr="00A35F1A" w:rsidRDefault="00A35F1A" w:rsidP="00A35F1A">
      <w:pPr>
        <w:pStyle w:val="NormalWeb"/>
        <w:spacing w:after="0" w:afterAutospacing="0"/>
        <w:rPr>
          <w:rFonts w:ascii="Century Gothic" w:hAnsi="Century Gothic"/>
          <w:color w:val="000000"/>
          <w:sz w:val="20"/>
          <w:szCs w:val="20"/>
        </w:rPr>
      </w:pPr>
      <w:r w:rsidRPr="00A35F1A">
        <w:rPr>
          <w:rFonts w:ascii="Century Gothic" w:hAnsi="Century Gothic"/>
          <w:color w:val="000000"/>
          <w:sz w:val="20"/>
          <w:szCs w:val="20"/>
        </w:rPr>
        <w:t>Use transitions purposefully and effectively</w:t>
      </w:r>
    </w:p>
    <w:p w:rsidR="00A35F1A" w:rsidRPr="00A35F1A" w:rsidRDefault="00A35F1A" w:rsidP="00A35F1A">
      <w:pPr>
        <w:pStyle w:val="NormalWeb"/>
        <w:spacing w:after="0" w:afterAutospacing="0"/>
        <w:rPr>
          <w:rFonts w:ascii="Century Gothic" w:hAnsi="Century Gothic"/>
          <w:color w:val="000000"/>
          <w:sz w:val="20"/>
          <w:szCs w:val="20"/>
        </w:rPr>
      </w:pPr>
      <w:r w:rsidRPr="00A35F1A">
        <w:rPr>
          <w:rFonts w:ascii="Century Gothic" w:hAnsi="Century Gothic"/>
          <w:color w:val="000000"/>
          <w:sz w:val="20"/>
          <w:szCs w:val="20"/>
        </w:rPr>
        <w:t>Include effective and unique style and voice</w:t>
      </w:r>
    </w:p>
    <w:p w:rsidR="00A35F1A" w:rsidRPr="00A35F1A" w:rsidRDefault="00A35F1A" w:rsidP="00A35F1A">
      <w:pPr>
        <w:pStyle w:val="NormalWeb"/>
        <w:spacing w:after="0" w:afterAutospacing="0"/>
        <w:rPr>
          <w:rFonts w:ascii="Century Gothic" w:hAnsi="Century Gothic"/>
          <w:color w:val="000000"/>
          <w:sz w:val="20"/>
          <w:szCs w:val="20"/>
        </w:rPr>
      </w:pPr>
      <w:r w:rsidRPr="00A35F1A">
        <w:rPr>
          <w:rFonts w:ascii="Century Gothic" w:hAnsi="Century Gothic"/>
          <w:color w:val="000000"/>
          <w:sz w:val="20"/>
          <w:szCs w:val="20"/>
        </w:rPr>
        <w:t>Is free of convention errors</w:t>
      </w:r>
    </w:p>
    <w:p w:rsidR="00933038" w:rsidRDefault="00933038" w:rsidP="007965E3">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532362FB" wp14:editId="0F990A22">
                <wp:simplePos x="0" y="0"/>
                <wp:positionH relativeFrom="column">
                  <wp:posOffset>-57150</wp:posOffset>
                </wp:positionH>
                <wp:positionV relativeFrom="paragraph">
                  <wp:posOffset>121285</wp:posOffset>
                </wp:positionV>
                <wp:extent cx="6715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9.55pt" to="524.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" strokecolor="#4579b8 [3044]"/>
            </w:pict>
          </mc:Fallback>
        </mc:AlternateContent>
      </w:r>
    </w:p>
    <w:p w:rsidR="00933038" w:rsidRDefault="00933038" w:rsidP="00933038">
      <w:pPr>
        <w:pStyle w:val="NoSpacing"/>
        <w:jc w:val="center"/>
        <w:rPr>
          <w:rFonts w:ascii="Century Gothic" w:hAnsi="Century Gothic"/>
          <w:b/>
          <w:sz w:val="24"/>
          <w:szCs w:val="24"/>
        </w:rPr>
      </w:pPr>
      <w:r>
        <w:rPr>
          <w:rFonts w:ascii="Century Gothic" w:hAnsi="Century Gothic"/>
          <w:b/>
          <w:sz w:val="24"/>
          <w:szCs w:val="24"/>
        </w:rPr>
        <w:t xml:space="preserve">You have </w:t>
      </w:r>
      <w:r w:rsidR="00893995">
        <w:rPr>
          <w:rFonts w:ascii="Century Gothic" w:hAnsi="Century Gothic"/>
          <w:b/>
          <w:sz w:val="24"/>
          <w:szCs w:val="24"/>
        </w:rPr>
        <w:t>eight</w:t>
      </w:r>
      <w:r>
        <w:rPr>
          <w:rFonts w:ascii="Century Gothic" w:hAnsi="Century Gothic"/>
          <w:b/>
          <w:sz w:val="24"/>
          <w:szCs w:val="24"/>
        </w:rPr>
        <w:t xml:space="preserve"> minutes to complete the following on your rough draft.  </w:t>
      </w:r>
    </w:p>
    <w:p w:rsidR="00933038" w:rsidRPr="00933038" w:rsidRDefault="00933038" w:rsidP="00933038">
      <w:pPr>
        <w:pStyle w:val="NoSpacing"/>
        <w:jc w:val="center"/>
        <w:rPr>
          <w:rFonts w:ascii="Century Gothic" w:hAnsi="Century Gothic"/>
          <w:b/>
          <w:sz w:val="24"/>
          <w:szCs w:val="24"/>
        </w:rPr>
      </w:pPr>
      <w:r>
        <w:rPr>
          <w:rFonts w:ascii="Century Gothic" w:hAnsi="Century Gothic"/>
          <w:b/>
          <w:sz w:val="24"/>
          <w:szCs w:val="24"/>
        </w:rPr>
        <w:t>If you do not finish, it is homework.</w:t>
      </w:r>
    </w:p>
    <w:p w:rsidR="007965E3" w:rsidRPr="007965E3" w:rsidRDefault="007965E3" w:rsidP="007965E3">
      <w:pPr>
        <w:pStyle w:val="NoSpacing"/>
        <w:rPr>
          <w:rFonts w:ascii="Century Gothic" w:hAnsi="Century Gothic"/>
          <w:sz w:val="24"/>
          <w:szCs w:val="24"/>
        </w:rPr>
      </w:pPr>
      <w:r>
        <w:rPr>
          <w:noProof/>
        </w:rPr>
        <w:drawing>
          <wp:anchor distT="0" distB="0" distL="114300" distR="114300" simplePos="0" relativeHeight="251660288" behindDoc="0" locked="0" layoutInCell="1" allowOverlap="1" wp14:anchorId="4854CA52" wp14:editId="77E28626">
            <wp:simplePos x="0" y="0"/>
            <wp:positionH relativeFrom="column">
              <wp:posOffset>0</wp:posOffset>
            </wp:positionH>
            <wp:positionV relativeFrom="paragraph">
              <wp:posOffset>139065</wp:posOffset>
            </wp:positionV>
            <wp:extent cx="381000" cy="381000"/>
            <wp:effectExtent l="0" t="0" r="0" b="0"/>
            <wp:wrapSquare wrapText="bothSides"/>
            <wp:docPr id="4" name="Picture 4" descr="j0199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996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5E3" w:rsidRDefault="007965E3" w:rsidP="007965E3">
      <w:pPr>
        <w:rPr>
          <w:rFonts w:ascii="Century Gothic" w:hAnsi="Century Gothic"/>
        </w:rPr>
      </w:pPr>
      <w:r>
        <w:rPr>
          <w:rFonts w:ascii="Century Gothic" w:hAnsi="Century Gothic"/>
        </w:rPr>
        <w:t>This star symbol means to write about something the writer did fantastically!</w:t>
      </w:r>
    </w:p>
    <w:p w:rsidR="007965E3" w:rsidRDefault="007965E3" w:rsidP="007965E3">
      <w:pPr>
        <w:ind w:left="720"/>
        <w:rPr>
          <w:rFonts w:ascii="Century Gothic" w:hAnsi="Century Gothic"/>
        </w:rPr>
      </w:pPr>
      <w:r>
        <w:rPr>
          <w:noProof/>
        </w:rPr>
        <w:drawing>
          <wp:anchor distT="0" distB="0" distL="114300" distR="114300" simplePos="0" relativeHeight="251659264" behindDoc="1" locked="0" layoutInCell="1" allowOverlap="1">
            <wp:simplePos x="0" y="0"/>
            <wp:positionH relativeFrom="column">
              <wp:posOffset>-552450</wp:posOffset>
            </wp:positionH>
            <wp:positionV relativeFrom="paragraph">
              <wp:posOffset>8890</wp:posOffset>
            </wp:positionV>
            <wp:extent cx="438150" cy="438150"/>
            <wp:effectExtent l="0" t="0" r="0" b="0"/>
            <wp:wrapSquare wrapText="bothSides"/>
            <wp:docPr id="3" name="Picture 3" descr="j0215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152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This falling star symbol tells you to make a wish.  Write about something you wish the writer would do to make their paper stronger.</w:t>
      </w:r>
    </w:p>
    <w:p w:rsidR="007965E3" w:rsidRDefault="007965E3" w:rsidP="007965E3">
      <w:pPr>
        <w:pStyle w:val="ListParagraph"/>
        <w:numPr>
          <w:ilvl w:val="0"/>
          <w:numId w:val="2"/>
        </w:numPr>
        <w:rPr>
          <w:rFonts w:ascii="Century Gothic" w:hAnsi="Century Gothic"/>
        </w:rPr>
      </w:pPr>
      <w:r w:rsidRPr="007965E3">
        <w:rPr>
          <w:rFonts w:ascii="Century Gothic" w:hAnsi="Century Gothic"/>
        </w:rPr>
        <w:t xml:space="preserve">Using your ________________ colored </w:t>
      </w:r>
      <w:proofErr w:type="gramStart"/>
      <w:r w:rsidRPr="007965E3">
        <w:rPr>
          <w:rFonts w:ascii="Century Gothic" w:hAnsi="Century Gothic"/>
        </w:rPr>
        <w:t>pencil,</w:t>
      </w:r>
      <w:proofErr w:type="gramEnd"/>
      <w:r w:rsidRPr="007965E3">
        <w:rPr>
          <w:rFonts w:ascii="Century Gothic" w:hAnsi="Century Gothic"/>
        </w:rPr>
        <w:t xml:space="preserve"> circle all the words you know are spelled incorrectly.  If you are not certain about the spelling, do a squiggly</w:t>
      </w:r>
      <w:r>
        <w:rPr>
          <w:rFonts w:ascii="Century Gothic" w:hAnsi="Century Gothic"/>
        </w:rPr>
        <w:t xml:space="preserve"> lined circle in order to call your</w:t>
      </w:r>
      <w:r w:rsidRPr="007965E3">
        <w:rPr>
          <w:rFonts w:ascii="Century Gothic" w:hAnsi="Century Gothic"/>
        </w:rPr>
        <w:t xml:space="preserve"> attention to it.</w:t>
      </w:r>
    </w:p>
    <w:p w:rsidR="007965E3" w:rsidRDefault="007965E3" w:rsidP="007965E3">
      <w:pPr>
        <w:pStyle w:val="ListParagraph"/>
        <w:numPr>
          <w:ilvl w:val="1"/>
          <w:numId w:val="2"/>
        </w:numPr>
        <w:rPr>
          <w:rFonts w:ascii="Century Gothic" w:hAnsi="Century Gothic"/>
        </w:rPr>
      </w:pPr>
      <w:r w:rsidRPr="007965E3">
        <w:rPr>
          <w:rFonts w:ascii="Century Gothic" w:hAnsi="Century Gothic"/>
        </w:rPr>
        <w:t>How many did you find? __________</w:t>
      </w:r>
    </w:p>
    <w:p w:rsidR="007965E3" w:rsidRPr="007965E3" w:rsidRDefault="007965E3" w:rsidP="007965E3">
      <w:pPr>
        <w:pStyle w:val="ListParagraph"/>
        <w:ind w:left="1440"/>
        <w:rPr>
          <w:rFonts w:ascii="Century Gothic" w:hAnsi="Century Gothic"/>
        </w:rPr>
      </w:pPr>
    </w:p>
    <w:p w:rsidR="007965E3" w:rsidRDefault="007965E3" w:rsidP="007965E3">
      <w:pPr>
        <w:pStyle w:val="ListParagraph"/>
        <w:numPr>
          <w:ilvl w:val="0"/>
          <w:numId w:val="2"/>
        </w:numPr>
        <w:rPr>
          <w:rFonts w:ascii="Century Gothic" w:hAnsi="Century Gothic"/>
        </w:rPr>
      </w:pPr>
      <w:r w:rsidRPr="007965E3">
        <w:rPr>
          <w:rFonts w:ascii="Century Gothic" w:hAnsi="Century Gothic"/>
        </w:rPr>
        <w:t>Using your ________________ colored pencil, place a triangle around all CAPITALIZATION errors</w:t>
      </w:r>
      <w:r w:rsidR="00D73DA3">
        <w:rPr>
          <w:rFonts w:ascii="Century Gothic" w:hAnsi="Century Gothic"/>
        </w:rPr>
        <w:t>, comma errors,</w:t>
      </w:r>
      <w:r w:rsidRPr="007965E3">
        <w:rPr>
          <w:rFonts w:ascii="Century Gothic" w:hAnsi="Century Gothic"/>
        </w:rPr>
        <w:t xml:space="preserve"> and ending punctuation errors (</w:t>
      </w:r>
      <w:proofErr w:type="gramStart"/>
      <w:r w:rsidRPr="007965E3">
        <w:rPr>
          <w:rFonts w:ascii="Century Gothic" w:hAnsi="Century Gothic"/>
        </w:rPr>
        <w:t>. !</w:t>
      </w:r>
      <w:proofErr w:type="gramEnd"/>
      <w:r w:rsidRPr="007965E3">
        <w:rPr>
          <w:rFonts w:ascii="Century Gothic" w:hAnsi="Century Gothic"/>
        </w:rPr>
        <w:t xml:space="preserve"> ?)</w:t>
      </w:r>
      <w:r>
        <w:rPr>
          <w:rFonts w:ascii="Century Gothic" w:hAnsi="Century Gothic"/>
        </w:rPr>
        <w:tab/>
      </w:r>
    </w:p>
    <w:p w:rsidR="007965E3" w:rsidRDefault="007965E3" w:rsidP="007965E3">
      <w:pPr>
        <w:pStyle w:val="ListParagraph"/>
        <w:numPr>
          <w:ilvl w:val="1"/>
          <w:numId w:val="2"/>
        </w:numPr>
        <w:rPr>
          <w:rFonts w:ascii="Century Gothic" w:hAnsi="Century Gothic"/>
        </w:rPr>
      </w:pPr>
      <w:r w:rsidRPr="007965E3">
        <w:rPr>
          <w:rFonts w:ascii="Century Gothic" w:hAnsi="Century Gothic"/>
        </w:rPr>
        <w:t>How many did you find? __________</w:t>
      </w:r>
    </w:p>
    <w:p w:rsidR="007965E3" w:rsidRPr="007965E3" w:rsidRDefault="007965E3" w:rsidP="007965E3">
      <w:pPr>
        <w:pStyle w:val="ListParagraph"/>
        <w:ind w:left="1440"/>
        <w:rPr>
          <w:rFonts w:ascii="Century Gothic" w:hAnsi="Century Gothic"/>
        </w:rPr>
      </w:pPr>
    </w:p>
    <w:p w:rsidR="007965E3" w:rsidRDefault="007965E3" w:rsidP="007965E3">
      <w:pPr>
        <w:pStyle w:val="ListParagraph"/>
        <w:numPr>
          <w:ilvl w:val="0"/>
          <w:numId w:val="2"/>
        </w:numPr>
        <w:rPr>
          <w:rFonts w:ascii="Century Gothic" w:hAnsi="Century Gothic"/>
        </w:rPr>
      </w:pPr>
      <w:r w:rsidRPr="007965E3">
        <w:rPr>
          <w:rFonts w:ascii="Century Gothic" w:hAnsi="Century Gothic"/>
        </w:rPr>
        <w:t xml:space="preserve">Using your ________________ colored </w:t>
      </w:r>
      <w:proofErr w:type="gramStart"/>
      <w:r w:rsidRPr="007965E3">
        <w:rPr>
          <w:rFonts w:ascii="Century Gothic" w:hAnsi="Century Gothic"/>
        </w:rPr>
        <w:t>pencil,</w:t>
      </w:r>
      <w:proofErr w:type="gramEnd"/>
      <w:r w:rsidRPr="007965E3">
        <w:rPr>
          <w:rFonts w:ascii="Century Gothic" w:hAnsi="Century Gothic"/>
        </w:rPr>
        <w:t xml:space="preserve"> place a rectangle around weak details </w:t>
      </w:r>
      <w:r>
        <w:rPr>
          <w:rFonts w:ascii="Century Gothic" w:hAnsi="Century Gothic"/>
        </w:rPr>
        <w:t xml:space="preserve">and </w:t>
      </w:r>
      <w:r w:rsidRPr="007965E3">
        <w:rPr>
          <w:rFonts w:ascii="Century Gothic" w:hAnsi="Century Gothic"/>
        </w:rPr>
        <w:t>puny words</w:t>
      </w:r>
      <w:r w:rsidRPr="007965E3">
        <w:rPr>
          <w:rFonts w:ascii="Century Gothic" w:hAnsi="Century Gothic"/>
          <w:sz w:val="16"/>
          <w:szCs w:val="16"/>
        </w:rPr>
        <w:t xml:space="preserve">.    </w:t>
      </w:r>
      <w:r w:rsidRPr="007965E3">
        <w:rPr>
          <w:rFonts w:ascii="Century Gothic" w:hAnsi="Century Gothic"/>
        </w:rPr>
        <w:t>On the side margins, offer a possible replacement.</w:t>
      </w:r>
    </w:p>
    <w:p w:rsidR="007965E3" w:rsidRDefault="007965E3" w:rsidP="007965E3">
      <w:pPr>
        <w:pStyle w:val="ListParagraph"/>
        <w:numPr>
          <w:ilvl w:val="1"/>
          <w:numId w:val="2"/>
        </w:numPr>
        <w:rPr>
          <w:rFonts w:ascii="Century Gothic" w:hAnsi="Century Gothic"/>
        </w:rPr>
      </w:pPr>
      <w:r w:rsidRPr="007965E3">
        <w:rPr>
          <w:rFonts w:ascii="Century Gothic" w:hAnsi="Century Gothic"/>
        </w:rPr>
        <w:t>How many did you find? __________</w:t>
      </w:r>
    </w:p>
    <w:p w:rsidR="007965E3" w:rsidRDefault="007965E3" w:rsidP="007965E3">
      <w:pPr>
        <w:pStyle w:val="ListParagraph"/>
        <w:ind w:left="1440"/>
        <w:rPr>
          <w:rFonts w:ascii="Century Gothic" w:hAnsi="Century Gothic"/>
        </w:rPr>
      </w:pPr>
    </w:p>
    <w:p w:rsidR="007965E3" w:rsidRDefault="007965E3" w:rsidP="007965E3">
      <w:pPr>
        <w:pStyle w:val="ListParagraph"/>
        <w:numPr>
          <w:ilvl w:val="0"/>
          <w:numId w:val="2"/>
        </w:numPr>
        <w:rPr>
          <w:rFonts w:ascii="Century Gothic" w:hAnsi="Century Gothic"/>
        </w:rPr>
      </w:pPr>
      <w:r w:rsidRPr="007965E3">
        <w:rPr>
          <w:rFonts w:ascii="Century Gothic" w:hAnsi="Century Gothic"/>
        </w:rPr>
        <w:t xml:space="preserve">Using your </w:t>
      </w:r>
      <w:r>
        <w:rPr>
          <w:rFonts w:ascii="Century Gothic" w:hAnsi="Century Gothic"/>
        </w:rPr>
        <w:t>highlighter, highlight</w:t>
      </w:r>
      <w:r w:rsidRPr="007965E3">
        <w:rPr>
          <w:rFonts w:ascii="Century Gothic" w:hAnsi="Century Gothic"/>
        </w:rPr>
        <w:t xml:space="preserve"> the first word in e</w:t>
      </w:r>
      <w:r>
        <w:rPr>
          <w:rFonts w:ascii="Century Gothic" w:hAnsi="Century Gothic"/>
        </w:rPr>
        <w:t xml:space="preserve">very sentence.  </w:t>
      </w:r>
      <w:r w:rsidRPr="007965E3">
        <w:rPr>
          <w:rFonts w:ascii="Century Gothic" w:hAnsi="Century Gothic"/>
        </w:rPr>
        <w:t>Put a * by every repeat</w:t>
      </w:r>
      <w:r>
        <w:rPr>
          <w:rFonts w:ascii="Century Gothic" w:hAnsi="Century Gothic"/>
        </w:rPr>
        <w:t xml:space="preserve"> word</w:t>
      </w:r>
      <w:r w:rsidRPr="007965E3">
        <w:rPr>
          <w:rFonts w:ascii="Century Gothic" w:hAnsi="Century Gothic"/>
        </w:rPr>
        <w:t>.</w:t>
      </w:r>
      <w:r>
        <w:rPr>
          <w:rFonts w:ascii="Century Gothic" w:hAnsi="Century Gothic"/>
        </w:rPr>
        <w:t xml:space="preserve">  List </w:t>
      </w:r>
      <w:r w:rsidR="00933038">
        <w:rPr>
          <w:rFonts w:ascii="Century Gothic" w:hAnsi="Century Gothic"/>
        </w:rPr>
        <w:t>your repeat words here:</w:t>
      </w:r>
    </w:p>
    <w:p w:rsidR="00933038" w:rsidRDefault="00933038" w:rsidP="00A35F1A">
      <w:pPr>
        <w:rPr>
          <w:rFonts w:ascii="Century Gothic" w:hAnsi="Century Gothic"/>
          <w:b/>
        </w:rPr>
      </w:pPr>
    </w:p>
    <w:p w:rsidR="007965E3" w:rsidRPr="007965E3" w:rsidRDefault="007965E3" w:rsidP="007965E3">
      <w:pPr>
        <w:jc w:val="center"/>
        <w:rPr>
          <w:rFonts w:ascii="Century Gothic" w:hAnsi="Century Gothic"/>
          <w:b/>
        </w:rPr>
      </w:pPr>
      <w:r>
        <w:rPr>
          <w:rFonts w:ascii="Century Gothic" w:hAnsi="Century Gothic"/>
          <w:b/>
        </w:rPr>
        <w:lastRenderedPageBreak/>
        <w:t>Make any more corrections on your rough draft that still need</w:t>
      </w:r>
      <w:r w:rsidR="00072F7A">
        <w:rPr>
          <w:rFonts w:ascii="Century Gothic" w:hAnsi="Century Gothic"/>
          <w:b/>
        </w:rPr>
        <w:t>s</w:t>
      </w:r>
      <w:r>
        <w:rPr>
          <w:rFonts w:ascii="Century Gothic" w:hAnsi="Century Gothic"/>
          <w:b/>
        </w:rPr>
        <w:t xml:space="preserve"> to be done.</w:t>
      </w:r>
    </w:p>
    <w:p w:rsidR="00933038" w:rsidRDefault="00933038" w:rsidP="00933038">
      <w:pPr>
        <w:jc w:val="center"/>
        <w:rPr>
          <w:rFonts w:ascii="Century Gothic" w:hAnsi="Century Gothic"/>
          <w:b/>
        </w:rPr>
      </w:pPr>
      <w:r w:rsidRPr="00A35F1A">
        <w:rPr>
          <w:rFonts w:ascii="Century Gothic" w:hAnsi="Century Gothic"/>
          <w:b/>
          <w:sz w:val="20"/>
          <w:szCs w:val="20"/>
        </w:rPr>
        <w:t xml:space="preserve">Put the draft under the </w:t>
      </w:r>
      <w:proofErr w:type="spellStart"/>
      <w:r w:rsidRPr="00A35F1A">
        <w:rPr>
          <w:rFonts w:ascii="Century Gothic" w:hAnsi="Century Gothic"/>
          <w:b/>
          <w:sz w:val="20"/>
          <w:szCs w:val="20"/>
        </w:rPr>
        <w:t>RADaR</w:t>
      </w:r>
      <w:proofErr w:type="spellEnd"/>
      <w:r w:rsidRPr="00A35F1A">
        <w:rPr>
          <w:rFonts w:ascii="Century Gothic" w:hAnsi="Century Gothic"/>
          <w:b/>
          <w:sz w:val="20"/>
          <w:szCs w:val="20"/>
        </w:rPr>
        <w:t>.</w:t>
      </w:r>
      <w:r w:rsidR="00A35F1A" w:rsidRPr="00A35F1A">
        <w:rPr>
          <w:rFonts w:ascii="Century Gothic" w:hAnsi="Century Gothic"/>
          <w:b/>
          <w:sz w:val="20"/>
          <w:szCs w:val="20"/>
        </w:rPr>
        <w:t xml:space="preserve">  Choose a trusted adult to do this portion.  Sign here:</w:t>
      </w:r>
      <w:r w:rsidR="00A35F1A">
        <w:rPr>
          <w:rFonts w:ascii="Century Gothic" w:hAnsi="Century Gothic"/>
          <w:b/>
        </w:rPr>
        <w:t xml:space="preserve"> _____________________</w:t>
      </w:r>
      <w:r>
        <w:rPr>
          <w:rFonts w:ascii="Century Gothic" w:hAnsi="Century Gothic"/>
          <w:b/>
        </w:rPr>
        <w:t xml:space="preserve">  </w:t>
      </w:r>
    </w:p>
    <w:tbl>
      <w:tblPr>
        <w:tblStyle w:val="TableGrid"/>
        <w:tblW w:w="0" w:type="auto"/>
        <w:tblLook w:val="04A0" w:firstRow="1" w:lastRow="0" w:firstColumn="1" w:lastColumn="0" w:noHBand="0" w:noVBand="1"/>
      </w:tblPr>
      <w:tblGrid>
        <w:gridCol w:w="2754"/>
        <w:gridCol w:w="2754"/>
        <w:gridCol w:w="2754"/>
        <w:gridCol w:w="2754"/>
      </w:tblGrid>
      <w:tr w:rsidR="00933038" w:rsidTr="00933038">
        <w:tc>
          <w:tcPr>
            <w:tcW w:w="2754" w:type="dxa"/>
          </w:tcPr>
          <w:p w:rsidR="00933038" w:rsidRDefault="00933038" w:rsidP="00933038">
            <w:pPr>
              <w:jc w:val="center"/>
              <w:rPr>
                <w:rFonts w:ascii="Century Gothic" w:hAnsi="Century Gothic"/>
                <w:b/>
              </w:rPr>
            </w:pPr>
            <w:r>
              <w:rPr>
                <w:rFonts w:ascii="Century Gothic" w:hAnsi="Century Gothic"/>
                <w:b/>
              </w:rPr>
              <w:t>R</w:t>
            </w:r>
          </w:p>
          <w:p w:rsidR="00933038" w:rsidRDefault="00933038" w:rsidP="00933038">
            <w:pPr>
              <w:jc w:val="center"/>
              <w:rPr>
                <w:rFonts w:ascii="Century Gothic" w:hAnsi="Century Gothic"/>
                <w:b/>
              </w:rPr>
            </w:pPr>
            <w:r>
              <w:rPr>
                <w:rFonts w:ascii="Century Gothic" w:hAnsi="Century Gothic"/>
                <w:b/>
              </w:rPr>
              <w:t>(Replace)</w:t>
            </w:r>
          </w:p>
        </w:tc>
        <w:tc>
          <w:tcPr>
            <w:tcW w:w="2754" w:type="dxa"/>
          </w:tcPr>
          <w:p w:rsidR="00933038" w:rsidRDefault="00933038" w:rsidP="00933038">
            <w:pPr>
              <w:jc w:val="center"/>
              <w:rPr>
                <w:rFonts w:ascii="Century Gothic" w:hAnsi="Century Gothic"/>
                <w:b/>
              </w:rPr>
            </w:pPr>
            <w:r>
              <w:rPr>
                <w:rFonts w:ascii="Century Gothic" w:hAnsi="Century Gothic"/>
                <w:b/>
              </w:rPr>
              <w:t>A</w:t>
            </w:r>
          </w:p>
          <w:p w:rsidR="00933038" w:rsidRDefault="00933038" w:rsidP="00933038">
            <w:pPr>
              <w:jc w:val="center"/>
              <w:rPr>
                <w:rFonts w:ascii="Century Gothic" w:hAnsi="Century Gothic"/>
                <w:b/>
              </w:rPr>
            </w:pPr>
            <w:r>
              <w:rPr>
                <w:rFonts w:ascii="Century Gothic" w:hAnsi="Century Gothic"/>
                <w:b/>
              </w:rPr>
              <w:t>(Add)</w:t>
            </w:r>
          </w:p>
        </w:tc>
        <w:tc>
          <w:tcPr>
            <w:tcW w:w="2754" w:type="dxa"/>
          </w:tcPr>
          <w:p w:rsidR="00933038" w:rsidRDefault="00933038" w:rsidP="00933038">
            <w:pPr>
              <w:jc w:val="center"/>
              <w:rPr>
                <w:rFonts w:ascii="Century Gothic" w:hAnsi="Century Gothic"/>
                <w:b/>
              </w:rPr>
            </w:pPr>
            <w:r>
              <w:rPr>
                <w:rFonts w:ascii="Century Gothic" w:hAnsi="Century Gothic"/>
                <w:b/>
              </w:rPr>
              <w:t>D</w:t>
            </w:r>
          </w:p>
          <w:p w:rsidR="00933038" w:rsidRDefault="00933038" w:rsidP="00933038">
            <w:pPr>
              <w:jc w:val="center"/>
              <w:rPr>
                <w:rFonts w:ascii="Century Gothic" w:hAnsi="Century Gothic"/>
                <w:b/>
              </w:rPr>
            </w:pPr>
            <w:r>
              <w:rPr>
                <w:rFonts w:ascii="Century Gothic" w:hAnsi="Century Gothic"/>
                <w:b/>
              </w:rPr>
              <w:t>(Delete)</w:t>
            </w:r>
          </w:p>
        </w:tc>
        <w:tc>
          <w:tcPr>
            <w:tcW w:w="2754" w:type="dxa"/>
          </w:tcPr>
          <w:p w:rsidR="00933038" w:rsidRDefault="00933038" w:rsidP="00933038">
            <w:pPr>
              <w:jc w:val="center"/>
              <w:rPr>
                <w:rFonts w:ascii="Century Gothic" w:hAnsi="Century Gothic"/>
                <w:b/>
              </w:rPr>
            </w:pPr>
            <w:r>
              <w:rPr>
                <w:rFonts w:ascii="Century Gothic" w:hAnsi="Century Gothic"/>
                <w:b/>
              </w:rPr>
              <w:t>R</w:t>
            </w:r>
          </w:p>
          <w:p w:rsidR="00933038" w:rsidRDefault="00933038" w:rsidP="00933038">
            <w:pPr>
              <w:jc w:val="center"/>
              <w:rPr>
                <w:rFonts w:ascii="Century Gothic" w:hAnsi="Century Gothic"/>
                <w:b/>
              </w:rPr>
            </w:pPr>
            <w:r>
              <w:rPr>
                <w:rFonts w:ascii="Century Gothic" w:hAnsi="Century Gothic"/>
                <w:b/>
              </w:rPr>
              <w:t>(Re-order)</w:t>
            </w:r>
          </w:p>
        </w:tc>
      </w:tr>
      <w:tr w:rsidR="00933038" w:rsidTr="00933038">
        <w:tc>
          <w:tcPr>
            <w:tcW w:w="2754" w:type="dxa"/>
          </w:tcPr>
          <w:p w:rsidR="00933038" w:rsidRPr="00893995" w:rsidRDefault="00933038" w:rsidP="00933038">
            <w:pPr>
              <w:rPr>
                <w:rFonts w:ascii="Century Gothic" w:hAnsi="Century Gothic"/>
                <w:sz w:val="20"/>
                <w:szCs w:val="20"/>
              </w:rPr>
            </w:pPr>
            <w:r w:rsidRPr="00893995">
              <w:rPr>
                <w:rFonts w:ascii="Century Gothic" w:hAnsi="Century Gothic"/>
                <w:sz w:val="20"/>
                <w:szCs w:val="20"/>
              </w:rPr>
              <w:t>Replace:</w:t>
            </w:r>
          </w:p>
          <w:p w:rsidR="00933038" w:rsidRPr="00893995" w:rsidRDefault="00933038" w:rsidP="00933038">
            <w:pPr>
              <w:pStyle w:val="ListParagraph"/>
              <w:numPr>
                <w:ilvl w:val="0"/>
                <w:numId w:val="6"/>
              </w:numPr>
              <w:rPr>
                <w:rFonts w:ascii="Century Gothic" w:hAnsi="Century Gothic"/>
                <w:sz w:val="20"/>
                <w:szCs w:val="20"/>
              </w:rPr>
            </w:pPr>
            <w:r w:rsidRPr="00893995">
              <w:rPr>
                <w:rFonts w:ascii="Century Gothic" w:hAnsi="Century Gothic"/>
                <w:sz w:val="20"/>
                <w:szCs w:val="20"/>
              </w:rPr>
              <w:t>Overused words</w:t>
            </w:r>
          </w:p>
          <w:p w:rsidR="00933038" w:rsidRPr="00893995" w:rsidRDefault="00933038" w:rsidP="00933038">
            <w:pPr>
              <w:pStyle w:val="ListParagraph"/>
              <w:numPr>
                <w:ilvl w:val="0"/>
                <w:numId w:val="6"/>
              </w:numPr>
              <w:rPr>
                <w:rFonts w:ascii="Century Gothic" w:hAnsi="Century Gothic"/>
                <w:sz w:val="20"/>
                <w:szCs w:val="20"/>
              </w:rPr>
            </w:pPr>
            <w:r w:rsidRPr="00893995">
              <w:rPr>
                <w:rFonts w:ascii="Century Gothic" w:hAnsi="Century Gothic"/>
                <w:sz w:val="20"/>
                <w:szCs w:val="20"/>
              </w:rPr>
              <w:t>Weak verbs (action words)</w:t>
            </w:r>
          </w:p>
          <w:p w:rsidR="00933038" w:rsidRPr="00893995" w:rsidRDefault="00933038" w:rsidP="00933038">
            <w:pPr>
              <w:pStyle w:val="ListParagraph"/>
              <w:numPr>
                <w:ilvl w:val="0"/>
                <w:numId w:val="6"/>
              </w:numPr>
              <w:rPr>
                <w:rFonts w:ascii="Century Gothic" w:hAnsi="Century Gothic"/>
                <w:sz w:val="20"/>
                <w:szCs w:val="20"/>
              </w:rPr>
            </w:pPr>
            <w:r w:rsidRPr="00893995">
              <w:rPr>
                <w:rFonts w:ascii="Century Gothic" w:hAnsi="Century Gothic"/>
                <w:sz w:val="20"/>
                <w:szCs w:val="20"/>
              </w:rPr>
              <w:t>Weak adjectives (describing words)</w:t>
            </w:r>
          </w:p>
          <w:p w:rsidR="00933038" w:rsidRPr="00893995" w:rsidRDefault="00933038" w:rsidP="00933038">
            <w:pPr>
              <w:pStyle w:val="ListParagraph"/>
              <w:numPr>
                <w:ilvl w:val="0"/>
                <w:numId w:val="6"/>
              </w:numPr>
              <w:rPr>
                <w:rFonts w:ascii="Century Gothic" w:hAnsi="Century Gothic"/>
                <w:sz w:val="20"/>
                <w:szCs w:val="20"/>
              </w:rPr>
            </w:pPr>
            <w:r w:rsidRPr="00893995">
              <w:rPr>
                <w:rFonts w:ascii="Century Gothic" w:hAnsi="Century Gothic"/>
                <w:sz w:val="20"/>
                <w:szCs w:val="20"/>
              </w:rPr>
              <w:t xml:space="preserve">Common nouns (you, he, she, they, etc.) with more specific nouns </w:t>
            </w:r>
          </w:p>
          <w:p w:rsidR="00933038" w:rsidRPr="00893995" w:rsidRDefault="00933038" w:rsidP="00933038">
            <w:pPr>
              <w:pStyle w:val="ListParagraph"/>
              <w:numPr>
                <w:ilvl w:val="0"/>
                <w:numId w:val="6"/>
              </w:numPr>
              <w:rPr>
                <w:rFonts w:ascii="Century Gothic" w:hAnsi="Century Gothic"/>
                <w:sz w:val="20"/>
                <w:szCs w:val="20"/>
              </w:rPr>
            </w:pPr>
            <w:r w:rsidRPr="00893995">
              <w:rPr>
                <w:rFonts w:ascii="Century Gothic" w:hAnsi="Century Gothic"/>
                <w:sz w:val="20"/>
                <w:szCs w:val="20"/>
              </w:rPr>
              <w:t>“dead” words</w:t>
            </w:r>
          </w:p>
        </w:tc>
        <w:tc>
          <w:tcPr>
            <w:tcW w:w="2754" w:type="dxa"/>
          </w:tcPr>
          <w:p w:rsidR="00933038" w:rsidRPr="00893995" w:rsidRDefault="00933038" w:rsidP="00933038">
            <w:pPr>
              <w:rPr>
                <w:rFonts w:ascii="Century Gothic" w:hAnsi="Century Gothic"/>
                <w:sz w:val="20"/>
                <w:szCs w:val="20"/>
              </w:rPr>
            </w:pPr>
            <w:r w:rsidRPr="00893995">
              <w:rPr>
                <w:rFonts w:ascii="Century Gothic" w:hAnsi="Century Gothic"/>
                <w:sz w:val="20"/>
                <w:szCs w:val="20"/>
              </w:rPr>
              <w:t>Add:</w:t>
            </w:r>
          </w:p>
          <w:p w:rsidR="00933038" w:rsidRPr="00893995" w:rsidRDefault="00933038" w:rsidP="00933038">
            <w:pPr>
              <w:pStyle w:val="ListParagraph"/>
              <w:numPr>
                <w:ilvl w:val="0"/>
                <w:numId w:val="7"/>
              </w:numPr>
              <w:rPr>
                <w:rFonts w:ascii="Century Gothic" w:hAnsi="Century Gothic"/>
                <w:sz w:val="20"/>
                <w:szCs w:val="20"/>
              </w:rPr>
            </w:pPr>
            <w:r w:rsidRPr="00893995">
              <w:rPr>
                <w:rFonts w:ascii="Century Gothic" w:hAnsi="Century Gothic"/>
                <w:sz w:val="20"/>
                <w:szCs w:val="20"/>
              </w:rPr>
              <w:t>Detail</w:t>
            </w:r>
          </w:p>
          <w:p w:rsidR="00933038" w:rsidRPr="00893995" w:rsidRDefault="00933038" w:rsidP="00933038">
            <w:pPr>
              <w:pStyle w:val="ListParagraph"/>
              <w:numPr>
                <w:ilvl w:val="0"/>
                <w:numId w:val="7"/>
              </w:numPr>
              <w:rPr>
                <w:rFonts w:ascii="Century Gothic" w:hAnsi="Century Gothic"/>
                <w:sz w:val="20"/>
                <w:szCs w:val="20"/>
              </w:rPr>
            </w:pPr>
            <w:r w:rsidRPr="00893995">
              <w:rPr>
                <w:rFonts w:ascii="Century Gothic" w:hAnsi="Century Gothic"/>
                <w:sz w:val="20"/>
                <w:szCs w:val="20"/>
              </w:rPr>
              <w:t>Description</w:t>
            </w:r>
          </w:p>
          <w:p w:rsidR="00933038" w:rsidRPr="00893995" w:rsidRDefault="00933038" w:rsidP="00933038">
            <w:pPr>
              <w:pStyle w:val="ListParagraph"/>
              <w:numPr>
                <w:ilvl w:val="0"/>
                <w:numId w:val="7"/>
              </w:numPr>
              <w:rPr>
                <w:rFonts w:ascii="Century Gothic" w:hAnsi="Century Gothic"/>
                <w:sz w:val="20"/>
                <w:szCs w:val="20"/>
              </w:rPr>
            </w:pPr>
            <w:r w:rsidRPr="00893995">
              <w:rPr>
                <w:rFonts w:ascii="Century Gothic" w:hAnsi="Century Gothic"/>
                <w:sz w:val="20"/>
                <w:szCs w:val="20"/>
              </w:rPr>
              <w:t>New Information</w:t>
            </w:r>
          </w:p>
          <w:p w:rsidR="00933038" w:rsidRPr="00893995" w:rsidRDefault="00933038" w:rsidP="00933038">
            <w:pPr>
              <w:pStyle w:val="ListParagraph"/>
              <w:numPr>
                <w:ilvl w:val="0"/>
                <w:numId w:val="7"/>
              </w:numPr>
              <w:rPr>
                <w:rFonts w:ascii="Century Gothic" w:hAnsi="Century Gothic"/>
                <w:sz w:val="20"/>
                <w:szCs w:val="20"/>
              </w:rPr>
            </w:pPr>
            <w:r w:rsidRPr="00893995">
              <w:rPr>
                <w:rFonts w:ascii="Century Gothic" w:hAnsi="Century Gothic"/>
                <w:sz w:val="20"/>
                <w:szCs w:val="20"/>
              </w:rPr>
              <w:t>Development to clarify meaning</w:t>
            </w:r>
          </w:p>
          <w:p w:rsidR="00933038" w:rsidRPr="00893995" w:rsidRDefault="00933038" w:rsidP="00933038">
            <w:pPr>
              <w:pStyle w:val="ListParagraph"/>
              <w:numPr>
                <w:ilvl w:val="0"/>
                <w:numId w:val="7"/>
              </w:numPr>
              <w:rPr>
                <w:rFonts w:ascii="Century Gothic" w:hAnsi="Century Gothic"/>
                <w:sz w:val="20"/>
                <w:szCs w:val="20"/>
              </w:rPr>
            </w:pPr>
            <w:r w:rsidRPr="00893995">
              <w:rPr>
                <w:rFonts w:ascii="Century Gothic" w:hAnsi="Century Gothic"/>
                <w:sz w:val="20"/>
                <w:szCs w:val="20"/>
              </w:rPr>
              <w:t>Development to expand on ideas</w:t>
            </w:r>
          </w:p>
        </w:tc>
        <w:tc>
          <w:tcPr>
            <w:tcW w:w="2754" w:type="dxa"/>
          </w:tcPr>
          <w:p w:rsidR="00933038" w:rsidRPr="00893995" w:rsidRDefault="00933038" w:rsidP="00933038">
            <w:pPr>
              <w:rPr>
                <w:rFonts w:ascii="Century Gothic" w:hAnsi="Century Gothic"/>
                <w:sz w:val="20"/>
                <w:szCs w:val="20"/>
              </w:rPr>
            </w:pPr>
            <w:r w:rsidRPr="00893995">
              <w:rPr>
                <w:rFonts w:ascii="Century Gothic" w:hAnsi="Century Gothic"/>
                <w:sz w:val="20"/>
                <w:szCs w:val="20"/>
              </w:rPr>
              <w:t>Delete:</w:t>
            </w:r>
          </w:p>
          <w:p w:rsidR="00933038" w:rsidRPr="00893995" w:rsidRDefault="00933038" w:rsidP="00933038">
            <w:pPr>
              <w:pStyle w:val="ListParagraph"/>
              <w:numPr>
                <w:ilvl w:val="0"/>
                <w:numId w:val="8"/>
              </w:numPr>
              <w:rPr>
                <w:rFonts w:ascii="Century Gothic" w:hAnsi="Century Gothic"/>
                <w:sz w:val="20"/>
                <w:szCs w:val="20"/>
              </w:rPr>
            </w:pPr>
            <w:r w:rsidRPr="00893995">
              <w:rPr>
                <w:rFonts w:ascii="Century Gothic" w:hAnsi="Century Gothic"/>
                <w:sz w:val="20"/>
                <w:szCs w:val="20"/>
              </w:rPr>
              <w:t>Unnecessary repetitions</w:t>
            </w:r>
          </w:p>
          <w:p w:rsidR="00933038" w:rsidRPr="00893995" w:rsidRDefault="00933038" w:rsidP="00933038">
            <w:pPr>
              <w:pStyle w:val="ListParagraph"/>
              <w:numPr>
                <w:ilvl w:val="0"/>
                <w:numId w:val="8"/>
              </w:numPr>
              <w:rPr>
                <w:rFonts w:ascii="Century Gothic" w:hAnsi="Century Gothic"/>
                <w:sz w:val="20"/>
                <w:szCs w:val="20"/>
              </w:rPr>
            </w:pPr>
            <w:r w:rsidRPr="00893995">
              <w:rPr>
                <w:rFonts w:ascii="Century Gothic" w:hAnsi="Century Gothic"/>
                <w:sz w:val="20"/>
                <w:szCs w:val="20"/>
              </w:rPr>
              <w:t>Unimportant or irrelevant details</w:t>
            </w:r>
          </w:p>
          <w:p w:rsidR="00933038" w:rsidRPr="00893995" w:rsidRDefault="00933038" w:rsidP="00933038">
            <w:pPr>
              <w:pStyle w:val="ListParagraph"/>
              <w:numPr>
                <w:ilvl w:val="0"/>
                <w:numId w:val="8"/>
              </w:numPr>
              <w:rPr>
                <w:rFonts w:ascii="Century Gothic" w:hAnsi="Century Gothic"/>
                <w:sz w:val="20"/>
                <w:szCs w:val="20"/>
              </w:rPr>
            </w:pPr>
            <w:r w:rsidRPr="00893995">
              <w:rPr>
                <w:rFonts w:ascii="Century Gothic" w:hAnsi="Century Gothic"/>
                <w:sz w:val="20"/>
                <w:szCs w:val="20"/>
              </w:rPr>
              <w:t>Details that might belong in another place</w:t>
            </w:r>
          </w:p>
        </w:tc>
        <w:tc>
          <w:tcPr>
            <w:tcW w:w="2754" w:type="dxa"/>
          </w:tcPr>
          <w:p w:rsidR="00933038" w:rsidRPr="00893995" w:rsidRDefault="00933038" w:rsidP="00933038">
            <w:pPr>
              <w:rPr>
                <w:rFonts w:ascii="Century Gothic" w:hAnsi="Century Gothic"/>
                <w:sz w:val="20"/>
                <w:szCs w:val="20"/>
              </w:rPr>
            </w:pPr>
            <w:r w:rsidRPr="00893995">
              <w:rPr>
                <w:rFonts w:ascii="Century Gothic" w:hAnsi="Century Gothic"/>
                <w:sz w:val="20"/>
                <w:szCs w:val="20"/>
              </w:rPr>
              <w:t>Re-order:</w:t>
            </w:r>
          </w:p>
          <w:p w:rsidR="00933038" w:rsidRPr="00893995" w:rsidRDefault="00933038" w:rsidP="00933038">
            <w:pPr>
              <w:pStyle w:val="ListParagraph"/>
              <w:numPr>
                <w:ilvl w:val="0"/>
                <w:numId w:val="9"/>
              </w:numPr>
              <w:rPr>
                <w:rFonts w:ascii="Century Gothic" w:hAnsi="Century Gothic"/>
                <w:sz w:val="20"/>
                <w:szCs w:val="20"/>
              </w:rPr>
            </w:pPr>
            <w:r w:rsidRPr="00893995">
              <w:rPr>
                <w:rFonts w:ascii="Century Gothic" w:hAnsi="Century Gothic"/>
                <w:sz w:val="20"/>
                <w:szCs w:val="20"/>
              </w:rPr>
              <w:t>The sequence to produce a desired effect for a more logical order</w:t>
            </w:r>
          </w:p>
        </w:tc>
      </w:tr>
      <w:tr w:rsidR="00933038" w:rsidTr="00933038">
        <w:tc>
          <w:tcPr>
            <w:tcW w:w="2754" w:type="dxa"/>
          </w:tcPr>
          <w:p w:rsidR="00933038" w:rsidRPr="00893995" w:rsidRDefault="00933038" w:rsidP="00933038">
            <w:pPr>
              <w:rPr>
                <w:rFonts w:ascii="Century Gothic" w:hAnsi="Century Gothic"/>
                <w:b/>
                <w:sz w:val="20"/>
                <w:szCs w:val="20"/>
              </w:rPr>
            </w:pPr>
            <w:r w:rsidRPr="00893995">
              <w:rPr>
                <w:rFonts w:ascii="Century Gothic" w:hAnsi="Century Gothic"/>
                <w:b/>
                <w:sz w:val="20"/>
                <w:szCs w:val="20"/>
              </w:rPr>
              <w:t>Partner #1:</w:t>
            </w:r>
          </w:p>
          <w:p w:rsidR="00933038" w:rsidRPr="00893995" w:rsidRDefault="00933038" w:rsidP="00933038">
            <w:pPr>
              <w:rPr>
                <w:rFonts w:ascii="Century Gothic" w:hAnsi="Century Gothic"/>
                <w:b/>
                <w:sz w:val="20"/>
                <w:szCs w:val="20"/>
              </w:rPr>
            </w:pPr>
          </w:p>
        </w:tc>
        <w:tc>
          <w:tcPr>
            <w:tcW w:w="2754" w:type="dxa"/>
          </w:tcPr>
          <w:p w:rsidR="00933038" w:rsidRPr="00893995" w:rsidRDefault="00933038" w:rsidP="00933038">
            <w:pPr>
              <w:rPr>
                <w:rFonts w:ascii="Century Gothic" w:hAnsi="Century Gothic"/>
                <w:b/>
                <w:sz w:val="20"/>
                <w:szCs w:val="20"/>
              </w:rPr>
            </w:pPr>
            <w:r w:rsidRPr="00893995">
              <w:rPr>
                <w:rFonts w:ascii="Century Gothic" w:hAnsi="Century Gothic"/>
                <w:b/>
                <w:sz w:val="20"/>
                <w:szCs w:val="20"/>
              </w:rPr>
              <w:t>Partner #1:</w:t>
            </w:r>
          </w:p>
        </w:tc>
        <w:tc>
          <w:tcPr>
            <w:tcW w:w="2754" w:type="dxa"/>
          </w:tcPr>
          <w:p w:rsidR="00933038" w:rsidRPr="00893995" w:rsidRDefault="00933038" w:rsidP="00933038">
            <w:pPr>
              <w:rPr>
                <w:rFonts w:ascii="Century Gothic" w:hAnsi="Century Gothic"/>
                <w:b/>
                <w:sz w:val="20"/>
                <w:szCs w:val="20"/>
              </w:rPr>
            </w:pPr>
            <w:r w:rsidRPr="00893995">
              <w:rPr>
                <w:rFonts w:ascii="Century Gothic" w:hAnsi="Century Gothic"/>
                <w:b/>
                <w:sz w:val="20"/>
                <w:szCs w:val="20"/>
              </w:rPr>
              <w:t>Partner #2:</w:t>
            </w:r>
          </w:p>
        </w:tc>
        <w:tc>
          <w:tcPr>
            <w:tcW w:w="2754" w:type="dxa"/>
          </w:tcPr>
          <w:p w:rsidR="00933038" w:rsidRPr="00893995" w:rsidRDefault="00933038" w:rsidP="00933038">
            <w:pPr>
              <w:rPr>
                <w:rFonts w:ascii="Century Gothic" w:hAnsi="Century Gothic"/>
                <w:b/>
                <w:sz w:val="20"/>
                <w:szCs w:val="20"/>
              </w:rPr>
            </w:pPr>
            <w:r w:rsidRPr="00893995">
              <w:rPr>
                <w:rFonts w:ascii="Century Gothic" w:hAnsi="Century Gothic"/>
                <w:b/>
                <w:sz w:val="20"/>
                <w:szCs w:val="20"/>
              </w:rPr>
              <w:t>Partner #2:</w:t>
            </w:r>
          </w:p>
        </w:tc>
      </w:tr>
    </w:tbl>
    <w:p w:rsidR="00893995" w:rsidRDefault="00893995" w:rsidP="00933038">
      <w:pPr>
        <w:spacing w:after="0"/>
        <w:rPr>
          <w:rFonts w:ascii="Century Gothic" w:hAnsi="Century Gothic"/>
          <w:b/>
        </w:rPr>
      </w:pPr>
    </w:p>
    <w:p w:rsidR="00A35F1A" w:rsidRDefault="00A35F1A" w:rsidP="00A35F1A">
      <w:pPr>
        <w:jc w:val="center"/>
        <w:rPr>
          <w:rFonts w:ascii="Century Gothic" w:hAnsi="Century Gothic"/>
          <w:b/>
        </w:rPr>
      </w:pPr>
      <w:r>
        <w:rPr>
          <w:rFonts w:ascii="Century Gothic" w:hAnsi="Century Gothic"/>
          <w:b/>
        </w:rPr>
        <w:t xml:space="preserve">Make a group of three people you trust and switch papers.  </w:t>
      </w:r>
    </w:p>
    <w:p w:rsidR="00933038" w:rsidRDefault="00933038" w:rsidP="00933038">
      <w:pPr>
        <w:jc w:val="center"/>
        <w:rPr>
          <w:rFonts w:ascii="Century Gothic" w:hAnsi="Century Gothic"/>
          <w:b/>
        </w:rPr>
      </w:pPr>
      <w:r>
        <w:rPr>
          <w:rFonts w:ascii="Century Gothic" w:hAnsi="Century Gothic"/>
          <w:b/>
        </w:rPr>
        <w:t>Levels of Writing Group Response</w:t>
      </w:r>
    </w:p>
    <w:p w:rsidR="00933038" w:rsidRDefault="00933038" w:rsidP="00933038">
      <w:pPr>
        <w:rPr>
          <w:rFonts w:ascii="Century Gothic" w:hAnsi="Century Gothic"/>
        </w:rPr>
      </w:pPr>
      <w:r>
        <w:rPr>
          <w:rFonts w:ascii="Century Gothic" w:hAnsi="Century Gothic"/>
          <w:b/>
        </w:rPr>
        <w:t>Bless:</w:t>
      </w:r>
      <w:r>
        <w:rPr>
          <w:rFonts w:ascii="Century Gothic" w:hAnsi="Century Gothic"/>
        </w:rPr>
        <w:t xml:space="preserve"> When a student requests “bless,” he asks for his peers to note only the things they like about the paper.  Elements they might bless include the diction, the sentence structure, the introduction, and/or the conclusion, the sequencing, </w:t>
      </w:r>
      <w:proofErr w:type="spellStart"/>
      <w:r>
        <w:rPr>
          <w:rFonts w:ascii="Century Gothic" w:hAnsi="Century Gothic"/>
        </w:rPr>
        <w:t>realistice</w:t>
      </w:r>
      <w:proofErr w:type="spellEnd"/>
      <w:r>
        <w:rPr>
          <w:rFonts w:ascii="Century Gothic" w:hAnsi="Century Gothic"/>
        </w:rPr>
        <w:t xml:space="preserve"> use of dialogue, or a favorite segment of the paper.  </w:t>
      </w:r>
      <w:r w:rsidRPr="00933038">
        <w:rPr>
          <w:rFonts w:ascii="Century Gothic" w:hAnsi="Century Gothic"/>
          <w:b/>
        </w:rPr>
        <w:t>When the writer requests “bless,” there is no criticism allowed.</w:t>
      </w:r>
      <w:r>
        <w:rPr>
          <w:rFonts w:ascii="Century Gothic" w:hAnsi="Century Gothic"/>
        </w:rPr>
        <w:t xml:space="preserve"> </w:t>
      </w:r>
      <w:r w:rsidRPr="00933038">
        <w:rPr>
          <w:rFonts w:ascii="Century Gothic" w:hAnsi="Century Gothic"/>
          <w:b/>
        </w:rPr>
        <w:t xml:space="preserve"> All comments are positive.</w:t>
      </w:r>
      <w:r>
        <w:rPr>
          <w:rFonts w:ascii="Century Gothic" w:hAnsi="Century Gothic"/>
        </w:rPr>
        <w:t xml:space="preserve">  </w:t>
      </w:r>
      <w:proofErr w:type="spellStart"/>
      <w:proofErr w:type="gramStart"/>
      <w:r>
        <w:rPr>
          <w:rFonts w:ascii="Century Gothic" w:hAnsi="Century Gothic"/>
        </w:rPr>
        <w:t>Hakuna</w:t>
      </w:r>
      <w:proofErr w:type="spellEnd"/>
      <w:r>
        <w:rPr>
          <w:rFonts w:ascii="Century Gothic" w:hAnsi="Century Gothic"/>
        </w:rPr>
        <w:t xml:space="preserve"> </w:t>
      </w:r>
      <w:proofErr w:type="spellStart"/>
      <w:r>
        <w:rPr>
          <w:rFonts w:ascii="Century Gothic" w:hAnsi="Century Gothic"/>
        </w:rPr>
        <w:t>matata</w:t>
      </w:r>
      <w:proofErr w:type="spellEnd"/>
      <w:r>
        <w:rPr>
          <w:rFonts w:ascii="Century Gothic" w:hAnsi="Century Gothic"/>
        </w:rPr>
        <w:t xml:space="preserve"> only.</w:t>
      </w:r>
      <w:proofErr w:type="gramEnd"/>
      <w:r>
        <w:rPr>
          <w:rFonts w:ascii="Century Gothic" w:hAnsi="Century Gothic"/>
        </w:rPr>
        <w:t xml:space="preserve">   </w:t>
      </w:r>
    </w:p>
    <w:p w:rsidR="00933038" w:rsidRDefault="00933038" w:rsidP="00933038">
      <w:pPr>
        <w:rPr>
          <w:rFonts w:ascii="Century Gothic" w:hAnsi="Century Gothic"/>
        </w:rPr>
      </w:pPr>
      <w:r>
        <w:rPr>
          <w:rFonts w:ascii="Century Gothic" w:hAnsi="Century Gothic"/>
          <w:b/>
        </w:rPr>
        <w:t>Address:</w:t>
      </w:r>
      <w:r>
        <w:rPr>
          <w:rFonts w:ascii="Century Gothic" w:hAnsi="Century Gothic"/>
        </w:rPr>
        <w:t xml:space="preserve"> When a student requests “address,” she is asking for his peers to look at a very specific element of the p</w:t>
      </w:r>
      <w:r w:rsidR="00035D5D">
        <w:rPr>
          <w:rFonts w:ascii="Century Gothic" w:hAnsi="Century Gothic"/>
        </w:rPr>
        <w:t>a</w:t>
      </w:r>
      <w:r>
        <w:rPr>
          <w:rFonts w:ascii="Century Gothic" w:hAnsi="Century Gothic"/>
        </w:rPr>
        <w:t xml:space="preserve">per.  For example, a student might ask the others in the group to pay close attention to a particular section of the paper she is having trouble with and to offer some thinking on how to work through the difficulty.  </w:t>
      </w:r>
      <w:r w:rsidRPr="00933038">
        <w:rPr>
          <w:rFonts w:ascii="Century Gothic" w:hAnsi="Century Gothic"/>
          <w:b/>
        </w:rPr>
        <w:t>When a student asks for “address,” he dictates exactly where in the paper he would like his fellow group members to focus their feedback.</w:t>
      </w:r>
    </w:p>
    <w:p w:rsidR="00933038" w:rsidRDefault="00933038" w:rsidP="00933038">
      <w:pPr>
        <w:rPr>
          <w:rFonts w:ascii="Century Gothic" w:hAnsi="Century Gothic"/>
          <w:b/>
        </w:rPr>
      </w:pPr>
      <w:r>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46603602" wp14:editId="7404C59D">
                <wp:simplePos x="0" y="0"/>
                <wp:positionH relativeFrom="column">
                  <wp:posOffset>-57150</wp:posOffset>
                </wp:positionH>
                <wp:positionV relativeFrom="paragraph">
                  <wp:posOffset>639445</wp:posOffset>
                </wp:positionV>
                <wp:extent cx="6715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50.35pt" to="524.2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" strokecolor="#4579b8 [3044]"/>
            </w:pict>
          </mc:Fallback>
        </mc:AlternateContent>
      </w:r>
      <w:r>
        <w:rPr>
          <w:rFonts w:ascii="Century Gothic" w:hAnsi="Century Gothic"/>
          <w:b/>
        </w:rPr>
        <w:t>Press:</w:t>
      </w:r>
      <w:r>
        <w:rPr>
          <w:rFonts w:ascii="Century Gothic" w:hAnsi="Century Gothic"/>
        </w:rPr>
        <w:t xml:space="preserve"> When a student requests “press,” he is indicating to his partners that all comments are welcome.  Partners can offer constructive criticism, praise, and/or suggestions.</w:t>
      </w:r>
      <w:r w:rsidRPr="00933038">
        <w:rPr>
          <w:rFonts w:ascii="Century Gothic" w:hAnsi="Century Gothic"/>
          <w:b/>
        </w:rPr>
        <w:t xml:space="preserve">  Anything goes provided the feedback helps the writer to make the paper better.</w:t>
      </w:r>
    </w:p>
    <w:p w:rsidR="00933038" w:rsidRPr="00893995" w:rsidRDefault="00933038" w:rsidP="00933038">
      <w:pPr>
        <w:rPr>
          <w:rFonts w:ascii="Century Gothic" w:hAnsi="Century Gothic"/>
          <w:b/>
        </w:rPr>
      </w:pPr>
      <w:r>
        <w:rPr>
          <w:rFonts w:ascii="Century Gothic" w:hAnsi="Century Gothic"/>
          <w:b/>
        </w:rPr>
        <w:t>Expectations for the Writing Group Response:</w:t>
      </w:r>
    </w:p>
    <w:p w:rsidR="00933038" w:rsidRPr="00893995" w:rsidRDefault="00933038" w:rsidP="00933038">
      <w:pPr>
        <w:pStyle w:val="ListParagraph"/>
        <w:numPr>
          <w:ilvl w:val="0"/>
          <w:numId w:val="10"/>
        </w:numPr>
        <w:rPr>
          <w:rFonts w:ascii="Century Gothic" w:hAnsi="Century Gothic"/>
        </w:rPr>
      </w:pPr>
      <w:r w:rsidRPr="00893995">
        <w:rPr>
          <w:rFonts w:ascii="Century Gothic" w:hAnsi="Century Gothic"/>
        </w:rPr>
        <w:t xml:space="preserve">The writer will tell group members whether they want blessings, </w:t>
      </w:r>
      <w:proofErr w:type="spellStart"/>
      <w:r w:rsidRPr="00893995">
        <w:rPr>
          <w:rFonts w:ascii="Century Gothic" w:hAnsi="Century Gothic"/>
        </w:rPr>
        <w:t>addressings</w:t>
      </w:r>
      <w:proofErr w:type="spellEnd"/>
      <w:r w:rsidRPr="00893995">
        <w:rPr>
          <w:rFonts w:ascii="Century Gothic" w:hAnsi="Century Gothic"/>
        </w:rPr>
        <w:t xml:space="preserve">, or pressings.  </w:t>
      </w:r>
    </w:p>
    <w:p w:rsidR="00933038" w:rsidRPr="00893995" w:rsidRDefault="00933038" w:rsidP="00933038">
      <w:pPr>
        <w:pStyle w:val="ListParagraph"/>
        <w:numPr>
          <w:ilvl w:val="0"/>
          <w:numId w:val="10"/>
        </w:numPr>
        <w:rPr>
          <w:rFonts w:ascii="Century Gothic" w:hAnsi="Century Gothic"/>
        </w:rPr>
      </w:pPr>
      <w:r w:rsidRPr="00893995">
        <w:rPr>
          <w:rFonts w:ascii="Century Gothic" w:hAnsi="Century Gothic"/>
        </w:rPr>
        <w:t>The writer will read the paper out loud to their group.  Group members will follow along and listen respectfully, taking notes in the margins while listening.</w:t>
      </w:r>
    </w:p>
    <w:p w:rsidR="00933038" w:rsidRPr="00893995" w:rsidRDefault="00933038" w:rsidP="00933038">
      <w:pPr>
        <w:pStyle w:val="ListParagraph"/>
        <w:numPr>
          <w:ilvl w:val="0"/>
          <w:numId w:val="10"/>
        </w:numPr>
        <w:rPr>
          <w:rFonts w:ascii="Century Gothic" w:hAnsi="Century Gothic"/>
        </w:rPr>
      </w:pPr>
      <w:r w:rsidRPr="00893995">
        <w:rPr>
          <w:rFonts w:ascii="Century Gothic" w:hAnsi="Century Gothic"/>
        </w:rPr>
        <w:t xml:space="preserve">After 4 minutes of reading, time will be called.  </w:t>
      </w:r>
    </w:p>
    <w:p w:rsidR="00933038" w:rsidRPr="00893995" w:rsidRDefault="00893995" w:rsidP="00933038">
      <w:pPr>
        <w:pStyle w:val="ListParagraph"/>
        <w:numPr>
          <w:ilvl w:val="0"/>
          <w:numId w:val="10"/>
        </w:numPr>
        <w:rPr>
          <w:rFonts w:ascii="Century Gothic" w:hAnsi="Century Gothic"/>
        </w:rPr>
      </w:pPr>
      <w:r w:rsidRPr="00893995">
        <w:rPr>
          <w:rFonts w:ascii="Century Gothic" w:hAnsi="Century Gothic"/>
        </w:rPr>
        <w:t xml:space="preserve">Group members have 3 minutes to speak.  </w:t>
      </w:r>
      <w:r w:rsidR="00933038" w:rsidRPr="00893995">
        <w:rPr>
          <w:rFonts w:ascii="Century Gothic" w:hAnsi="Century Gothic"/>
        </w:rPr>
        <w:t>The person who was reading says nothing.  Do not make excuses or negative comments.  Quietly listen and take notes</w:t>
      </w:r>
      <w:r w:rsidRPr="00893995">
        <w:rPr>
          <w:rFonts w:ascii="Century Gothic" w:hAnsi="Century Gothic"/>
        </w:rPr>
        <w:t xml:space="preserve"> on the paper</w:t>
      </w:r>
      <w:r w:rsidR="00933038" w:rsidRPr="00893995">
        <w:rPr>
          <w:rFonts w:ascii="Century Gothic" w:hAnsi="Century Gothic"/>
        </w:rPr>
        <w:t xml:space="preserve"> regarding what your group members say.</w:t>
      </w:r>
      <w:r w:rsidRPr="00893995">
        <w:rPr>
          <w:rFonts w:ascii="Century Gothic" w:hAnsi="Century Gothic"/>
        </w:rPr>
        <w:t xml:space="preserve">  Collect the other copies from group members.</w:t>
      </w:r>
    </w:p>
    <w:p w:rsidR="00933038" w:rsidRPr="00893995" w:rsidRDefault="00933038" w:rsidP="00933038">
      <w:pPr>
        <w:pStyle w:val="ListParagraph"/>
        <w:numPr>
          <w:ilvl w:val="0"/>
          <w:numId w:val="10"/>
        </w:numPr>
        <w:rPr>
          <w:rFonts w:ascii="Century Gothic" w:hAnsi="Century Gothic"/>
        </w:rPr>
      </w:pPr>
      <w:r w:rsidRPr="00893995">
        <w:rPr>
          <w:rFonts w:ascii="Century Gothic" w:hAnsi="Century Gothic"/>
        </w:rPr>
        <w:t>The author is still the author.  The author ultimately chooses whether they are going to take the advice of the other group members.</w:t>
      </w:r>
    </w:p>
    <w:p w:rsidR="00893995" w:rsidRPr="002B3D8D" w:rsidRDefault="00933038" w:rsidP="002B3D8D">
      <w:pPr>
        <w:pStyle w:val="ListParagraph"/>
        <w:numPr>
          <w:ilvl w:val="0"/>
          <w:numId w:val="10"/>
        </w:numPr>
        <w:rPr>
          <w:rFonts w:ascii="Century Gothic" w:hAnsi="Century Gothic"/>
        </w:rPr>
      </w:pPr>
      <w:r w:rsidRPr="00893995">
        <w:rPr>
          <w:rFonts w:ascii="Century Gothic" w:hAnsi="Century Gothic"/>
        </w:rPr>
        <w:t xml:space="preserve">The author thanks their group members for their advice and feedback.   </w:t>
      </w:r>
    </w:p>
    <w:sectPr w:rsidR="00893995" w:rsidRPr="002B3D8D" w:rsidSect="007965E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C22"/>
    <w:multiLevelType w:val="hybridMultilevel"/>
    <w:tmpl w:val="A940B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4D21"/>
    <w:multiLevelType w:val="hybridMultilevel"/>
    <w:tmpl w:val="2780C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22F9E"/>
    <w:multiLevelType w:val="hybridMultilevel"/>
    <w:tmpl w:val="1E2E4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1118E"/>
    <w:multiLevelType w:val="hybridMultilevel"/>
    <w:tmpl w:val="3AD6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F334E"/>
    <w:multiLevelType w:val="hybridMultilevel"/>
    <w:tmpl w:val="00D40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64002"/>
    <w:multiLevelType w:val="hybridMultilevel"/>
    <w:tmpl w:val="DFC05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82B26"/>
    <w:multiLevelType w:val="hybridMultilevel"/>
    <w:tmpl w:val="6AEA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804FA"/>
    <w:multiLevelType w:val="hybridMultilevel"/>
    <w:tmpl w:val="26923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47468"/>
    <w:multiLevelType w:val="hybridMultilevel"/>
    <w:tmpl w:val="563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C7419"/>
    <w:multiLevelType w:val="hybridMultilevel"/>
    <w:tmpl w:val="AD5AC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5"/>
  </w:num>
  <w:num w:numId="6">
    <w:abstractNumId w:val="2"/>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E3"/>
    <w:rsid w:val="00035D5D"/>
    <w:rsid w:val="00072F7A"/>
    <w:rsid w:val="00076C43"/>
    <w:rsid w:val="000F1C68"/>
    <w:rsid w:val="0017322C"/>
    <w:rsid w:val="002B3D8D"/>
    <w:rsid w:val="007965E3"/>
    <w:rsid w:val="008552C6"/>
    <w:rsid w:val="00893995"/>
    <w:rsid w:val="00933038"/>
    <w:rsid w:val="00937254"/>
    <w:rsid w:val="00A35F1A"/>
    <w:rsid w:val="00A72ED9"/>
    <w:rsid w:val="00B2687E"/>
    <w:rsid w:val="00D7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5E3"/>
    <w:pPr>
      <w:spacing w:after="0" w:line="240" w:lineRule="auto"/>
    </w:pPr>
  </w:style>
  <w:style w:type="paragraph" w:styleId="ListParagraph">
    <w:name w:val="List Paragraph"/>
    <w:basedOn w:val="Normal"/>
    <w:uiPriority w:val="34"/>
    <w:qFormat/>
    <w:rsid w:val="007965E3"/>
    <w:pPr>
      <w:ind w:left="720"/>
      <w:contextualSpacing/>
    </w:pPr>
  </w:style>
  <w:style w:type="paragraph" w:styleId="BalloonText">
    <w:name w:val="Balloon Text"/>
    <w:basedOn w:val="Normal"/>
    <w:link w:val="BalloonTextChar"/>
    <w:semiHidden/>
    <w:rsid w:val="007965E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965E3"/>
    <w:rPr>
      <w:rFonts w:ascii="Tahoma" w:eastAsia="Times New Roman" w:hAnsi="Tahoma" w:cs="Tahoma"/>
      <w:sz w:val="16"/>
      <w:szCs w:val="16"/>
    </w:rPr>
  </w:style>
  <w:style w:type="table" w:styleId="TableGrid">
    <w:name w:val="Table Grid"/>
    <w:basedOn w:val="TableNormal"/>
    <w:uiPriority w:val="59"/>
    <w:rsid w:val="00933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35F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5E3"/>
    <w:pPr>
      <w:spacing w:after="0" w:line="240" w:lineRule="auto"/>
    </w:pPr>
  </w:style>
  <w:style w:type="paragraph" w:styleId="ListParagraph">
    <w:name w:val="List Paragraph"/>
    <w:basedOn w:val="Normal"/>
    <w:uiPriority w:val="34"/>
    <w:qFormat/>
    <w:rsid w:val="007965E3"/>
    <w:pPr>
      <w:ind w:left="720"/>
      <w:contextualSpacing/>
    </w:pPr>
  </w:style>
  <w:style w:type="paragraph" w:styleId="BalloonText">
    <w:name w:val="Balloon Text"/>
    <w:basedOn w:val="Normal"/>
    <w:link w:val="BalloonTextChar"/>
    <w:semiHidden/>
    <w:rsid w:val="007965E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965E3"/>
    <w:rPr>
      <w:rFonts w:ascii="Tahoma" w:eastAsia="Times New Roman" w:hAnsi="Tahoma" w:cs="Tahoma"/>
      <w:sz w:val="16"/>
      <w:szCs w:val="16"/>
    </w:rPr>
  </w:style>
  <w:style w:type="table" w:styleId="TableGrid">
    <w:name w:val="Table Grid"/>
    <w:basedOn w:val="TableNormal"/>
    <w:uiPriority w:val="59"/>
    <w:rsid w:val="00933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35F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9DEC-22D9-4B51-ABC7-6F11C1F3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3</cp:revision>
  <cp:lastPrinted>2014-11-10T21:19:00Z</cp:lastPrinted>
  <dcterms:created xsi:type="dcterms:W3CDTF">2014-12-12T13:18:00Z</dcterms:created>
  <dcterms:modified xsi:type="dcterms:W3CDTF">2014-12-12T13:19:00Z</dcterms:modified>
</cp:coreProperties>
</file>