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16" w:rsidRDefault="00BA4416" w:rsidP="00BA4416">
      <w:pPr>
        <w:pStyle w:val="NoSpacing"/>
        <w:jc w:val="center"/>
        <w:rPr>
          <w:rFonts w:asciiTheme="majorHAnsi" w:hAnsiTheme="majorHAnsi"/>
          <w:sz w:val="24"/>
          <w:szCs w:val="24"/>
        </w:rPr>
      </w:pPr>
      <w:bookmarkStart w:id="0" w:name="_GoBack"/>
      <w:bookmarkEnd w:id="0"/>
      <w:r>
        <w:rPr>
          <w:rFonts w:asciiTheme="majorHAnsi" w:hAnsiTheme="majorHAnsi"/>
          <w:sz w:val="24"/>
          <w:szCs w:val="24"/>
        </w:rPr>
        <w:t>Outline to Research</w:t>
      </w:r>
    </w:p>
    <w:p w:rsidR="00BA4416" w:rsidRDefault="00BA4416" w:rsidP="00BA4416">
      <w:pPr>
        <w:pStyle w:val="NoSpacing"/>
        <w:jc w:val="center"/>
        <w:rPr>
          <w:rFonts w:asciiTheme="majorHAnsi" w:hAnsiTheme="majorHAnsi"/>
          <w:sz w:val="24"/>
          <w:szCs w:val="24"/>
        </w:rPr>
      </w:pPr>
      <w:r>
        <w:rPr>
          <w:rFonts w:asciiTheme="majorHAnsi" w:hAnsiTheme="majorHAnsi"/>
          <w:sz w:val="24"/>
          <w:szCs w:val="24"/>
        </w:rPr>
        <w:t>Final Presentation Guidelines</w:t>
      </w:r>
    </w:p>
    <w:p w:rsidR="00BA4416" w:rsidRDefault="00BA4416" w:rsidP="00BA4416">
      <w:pPr>
        <w:pStyle w:val="NoSpacing"/>
        <w:jc w:val="center"/>
        <w:rPr>
          <w:rFonts w:asciiTheme="majorHAnsi" w:hAnsiTheme="majorHAnsi"/>
          <w:sz w:val="24"/>
          <w:szCs w:val="24"/>
        </w:rPr>
      </w:pPr>
    </w:p>
    <w:p w:rsidR="00BA4416" w:rsidRDefault="00BA4416" w:rsidP="00BA4416">
      <w:pPr>
        <w:pStyle w:val="NoSpacing"/>
        <w:rPr>
          <w:rFonts w:asciiTheme="majorHAnsi" w:hAnsiTheme="majorHAnsi"/>
          <w:sz w:val="24"/>
          <w:szCs w:val="24"/>
        </w:rPr>
      </w:pPr>
      <w:r>
        <w:rPr>
          <w:rFonts w:asciiTheme="majorHAnsi" w:hAnsiTheme="majorHAnsi"/>
          <w:sz w:val="24"/>
          <w:szCs w:val="24"/>
        </w:rPr>
        <w:t xml:space="preserve">Your final assessment on this project will be a presentation to me about what you would do if you had to move forward and write this paper. </w:t>
      </w:r>
    </w:p>
    <w:p w:rsidR="00BA4416" w:rsidRPr="00BA4416" w:rsidRDefault="00BA4416" w:rsidP="00BA4416">
      <w:pPr>
        <w:pStyle w:val="NoSpacing"/>
        <w:rPr>
          <w:rFonts w:asciiTheme="majorHAnsi" w:hAnsiTheme="majorHAnsi"/>
          <w:sz w:val="24"/>
          <w:szCs w:val="24"/>
        </w:rPr>
      </w:pPr>
    </w:p>
    <w:p w:rsidR="00BA4416" w:rsidRPr="00BA4416" w:rsidRDefault="00BA4416" w:rsidP="00BA4416">
      <w:pPr>
        <w:pStyle w:val="NoSpacing"/>
        <w:rPr>
          <w:rFonts w:asciiTheme="majorHAnsi" w:hAnsiTheme="majorHAnsi"/>
          <w:b/>
          <w:sz w:val="24"/>
          <w:szCs w:val="24"/>
        </w:rPr>
      </w:pPr>
      <w:r w:rsidRPr="00BA4416">
        <w:rPr>
          <w:rFonts w:asciiTheme="majorHAnsi" w:hAnsiTheme="majorHAnsi"/>
          <w:b/>
          <w:sz w:val="24"/>
          <w:szCs w:val="24"/>
        </w:rPr>
        <w:t>Your Final Grade depends on three things</w:t>
      </w:r>
      <w:r>
        <w:rPr>
          <w:rFonts w:asciiTheme="majorHAnsi" w:hAnsiTheme="majorHAnsi"/>
          <w:b/>
          <w:sz w:val="24"/>
          <w:szCs w:val="24"/>
        </w:rPr>
        <w:t>:</w:t>
      </w:r>
    </w:p>
    <w:p w:rsidR="00BA4416" w:rsidRDefault="00BA4416" w:rsidP="00BA4416">
      <w:pPr>
        <w:pStyle w:val="NoSpacing"/>
        <w:rPr>
          <w:rFonts w:asciiTheme="majorHAnsi" w:hAnsiTheme="majorHAnsi"/>
          <w:sz w:val="24"/>
          <w:szCs w:val="24"/>
        </w:rPr>
      </w:pPr>
    </w:p>
    <w:p w:rsidR="00BA4416" w:rsidRPr="00BA4416" w:rsidRDefault="00BA4416" w:rsidP="00BA4416">
      <w:pPr>
        <w:pStyle w:val="NoSpacing"/>
        <w:rPr>
          <w:rFonts w:asciiTheme="majorHAnsi" w:hAnsiTheme="majorHAnsi"/>
          <w:i/>
          <w:sz w:val="24"/>
          <w:szCs w:val="24"/>
        </w:rPr>
      </w:pPr>
      <w:proofErr w:type="gramStart"/>
      <w:r w:rsidRPr="00BA4416">
        <w:rPr>
          <w:rFonts w:asciiTheme="majorHAnsi" w:hAnsiTheme="majorHAnsi"/>
          <w:i/>
          <w:sz w:val="24"/>
          <w:szCs w:val="24"/>
        </w:rPr>
        <w:t>Your</w:t>
      </w:r>
      <w:proofErr w:type="gramEnd"/>
      <w:r w:rsidRPr="00BA4416">
        <w:rPr>
          <w:rFonts w:asciiTheme="majorHAnsi" w:hAnsiTheme="majorHAnsi"/>
          <w:i/>
          <w:sz w:val="24"/>
          <w:szCs w:val="24"/>
        </w:rPr>
        <w:t xml:space="preserve"> Presentation</w:t>
      </w:r>
    </w:p>
    <w:p w:rsidR="00BA4416" w:rsidRPr="00BA4416" w:rsidRDefault="00BA4416" w:rsidP="00BA4416">
      <w:pPr>
        <w:pStyle w:val="NoSpacing"/>
        <w:numPr>
          <w:ilvl w:val="0"/>
          <w:numId w:val="3"/>
        </w:numPr>
        <w:rPr>
          <w:rFonts w:asciiTheme="majorHAnsi" w:hAnsiTheme="majorHAnsi"/>
          <w:sz w:val="24"/>
          <w:szCs w:val="24"/>
        </w:rPr>
      </w:pPr>
      <w:r>
        <w:rPr>
          <w:rFonts w:asciiTheme="majorHAnsi" w:hAnsiTheme="majorHAnsi"/>
          <w:sz w:val="24"/>
          <w:szCs w:val="24"/>
        </w:rPr>
        <w:t>It is clear to me that you have an in-depth understanding of your topic, thesis, and sources and how they all fit together</w:t>
      </w:r>
    </w:p>
    <w:p w:rsidR="00BA4416" w:rsidRDefault="00BA4416" w:rsidP="00BA4416">
      <w:pPr>
        <w:pStyle w:val="NoSpacing"/>
        <w:numPr>
          <w:ilvl w:val="0"/>
          <w:numId w:val="3"/>
        </w:numPr>
        <w:rPr>
          <w:rFonts w:asciiTheme="majorHAnsi" w:hAnsiTheme="majorHAnsi"/>
          <w:sz w:val="24"/>
          <w:szCs w:val="24"/>
        </w:rPr>
      </w:pPr>
      <w:r>
        <w:rPr>
          <w:rFonts w:asciiTheme="majorHAnsi" w:hAnsiTheme="majorHAnsi"/>
          <w:sz w:val="24"/>
          <w:szCs w:val="24"/>
        </w:rPr>
        <w:t xml:space="preserve">You should have your note cards in the order you would use them in the paper and be able to walk me through your paper verbally using that information. Be prepared to discuss why you chose to order your evidence in the way you did. </w:t>
      </w:r>
    </w:p>
    <w:p w:rsidR="00BA4416" w:rsidRDefault="00BA4416" w:rsidP="00BA4416">
      <w:pPr>
        <w:pStyle w:val="NoSpacing"/>
        <w:numPr>
          <w:ilvl w:val="0"/>
          <w:numId w:val="3"/>
        </w:numPr>
        <w:rPr>
          <w:rFonts w:asciiTheme="majorHAnsi" w:hAnsiTheme="majorHAnsi"/>
          <w:sz w:val="24"/>
          <w:szCs w:val="24"/>
        </w:rPr>
      </w:pPr>
      <w:r>
        <w:rPr>
          <w:rFonts w:asciiTheme="majorHAnsi" w:hAnsiTheme="majorHAnsi"/>
          <w:sz w:val="24"/>
          <w:szCs w:val="24"/>
        </w:rPr>
        <w:t>You are able to explain how the information on your note cards supports the main point associated with it and how the information supports your thesis. In other words, it should be clear how everything in your paper is connected back to your thesis/purpose</w:t>
      </w:r>
    </w:p>
    <w:p w:rsidR="00BA4416" w:rsidRDefault="00BA4416" w:rsidP="00BA4416">
      <w:pPr>
        <w:pStyle w:val="NoSpacing"/>
        <w:numPr>
          <w:ilvl w:val="0"/>
          <w:numId w:val="3"/>
        </w:numPr>
        <w:rPr>
          <w:rFonts w:asciiTheme="majorHAnsi" w:hAnsiTheme="majorHAnsi"/>
          <w:sz w:val="24"/>
          <w:szCs w:val="24"/>
        </w:rPr>
      </w:pPr>
      <w:r>
        <w:rPr>
          <w:rFonts w:asciiTheme="majorHAnsi" w:hAnsiTheme="majorHAnsi"/>
          <w:sz w:val="24"/>
          <w:szCs w:val="24"/>
        </w:rPr>
        <w:t>You are prepared and professional when presenting</w:t>
      </w:r>
    </w:p>
    <w:p w:rsidR="00BA4416" w:rsidRDefault="00BA4416" w:rsidP="00BA4416">
      <w:pPr>
        <w:pStyle w:val="NoSpacing"/>
        <w:rPr>
          <w:rFonts w:asciiTheme="majorHAnsi" w:hAnsiTheme="majorHAnsi"/>
          <w:i/>
          <w:sz w:val="24"/>
          <w:szCs w:val="24"/>
        </w:rPr>
      </w:pPr>
    </w:p>
    <w:p w:rsidR="00BA4416" w:rsidRDefault="00BA4416" w:rsidP="00BA4416">
      <w:pPr>
        <w:pStyle w:val="NoSpacing"/>
        <w:rPr>
          <w:rFonts w:asciiTheme="majorHAnsi" w:hAnsiTheme="majorHAnsi"/>
          <w:i/>
          <w:sz w:val="24"/>
          <w:szCs w:val="24"/>
        </w:rPr>
      </w:pPr>
      <w:r w:rsidRPr="00BA4416">
        <w:rPr>
          <w:rFonts w:asciiTheme="majorHAnsi" w:hAnsiTheme="majorHAnsi"/>
          <w:i/>
          <w:sz w:val="24"/>
          <w:szCs w:val="24"/>
        </w:rPr>
        <w:t>What You Turn In</w:t>
      </w:r>
      <w:r>
        <w:rPr>
          <w:rFonts w:asciiTheme="majorHAnsi" w:hAnsiTheme="majorHAnsi"/>
          <w:i/>
          <w:sz w:val="24"/>
          <w:szCs w:val="24"/>
        </w:rPr>
        <w:t xml:space="preserve"> – all of the following are typed and printed prior to your presentation</w:t>
      </w:r>
    </w:p>
    <w:p w:rsidR="00BA4416" w:rsidRDefault="00BA4416" w:rsidP="00BA4416">
      <w:pPr>
        <w:pStyle w:val="NoSpacing"/>
        <w:numPr>
          <w:ilvl w:val="0"/>
          <w:numId w:val="6"/>
        </w:numPr>
        <w:rPr>
          <w:rFonts w:asciiTheme="majorHAnsi" w:hAnsiTheme="majorHAnsi"/>
          <w:sz w:val="24"/>
          <w:szCs w:val="24"/>
        </w:rPr>
      </w:pPr>
      <w:r>
        <w:rPr>
          <w:rFonts w:asciiTheme="majorHAnsi" w:hAnsiTheme="majorHAnsi"/>
          <w:sz w:val="24"/>
          <w:szCs w:val="24"/>
        </w:rPr>
        <w:t>A final thesis statement</w:t>
      </w:r>
    </w:p>
    <w:p w:rsidR="00BA4416" w:rsidRDefault="00BA4416" w:rsidP="00BA4416">
      <w:pPr>
        <w:pStyle w:val="NoSpacing"/>
        <w:numPr>
          <w:ilvl w:val="0"/>
          <w:numId w:val="6"/>
        </w:numPr>
        <w:rPr>
          <w:rFonts w:asciiTheme="majorHAnsi" w:hAnsiTheme="majorHAnsi"/>
          <w:sz w:val="24"/>
          <w:szCs w:val="24"/>
        </w:rPr>
      </w:pPr>
      <w:r>
        <w:rPr>
          <w:rFonts w:asciiTheme="majorHAnsi" w:hAnsiTheme="majorHAnsi"/>
          <w:sz w:val="24"/>
          <w:szCs w:val="24"/>
        </w:rPr>
        <w:t>Bullet points of your main points and counterargument if appropriate</w:t>
      </w:r>
    </w:p>
    <w:p w:rsidR="00BA4416" w:rsidRDefault="00BA4416" w:rsidP="00BA4416">
      <w:pPr>
        <w:pStyle w:val="NoSpacing"/>
        <w:numPr>
          <w:ilvl w:val="0"/>
          <w:numId w:val="6"/>
        </w:numPr>
        <w:rPr>
          <w:rFonts w:asciiTheme="majorHAnsi" w:hAnsiTheme="majorHAnsi"/>
          <w:sz w:val="24"/>
          <w:szCs w:val="24"/>
        </w:rPr>
      </w:pPr>
      <w:r>
        <w:rPr>
          <w:rFonts w:asciiTheme="majorHAnsi" w:hAnsiTheme="majorHAnsi"/>
          <w:sz w:val="24"/>
          <w:szCs w:val="24"/>
        </w:rPr>
        <w:t>A correctly formatted Works Cited Page</w:t>
      </w:r>
    </w:p>
    <w:p w:rsidR="00D174F3" w:rsidRDefault="00D174F3" w:rsidP="00BA4416">
      <w:pPr>
        <w:pStyle w:val="NoSpacing"/>
        <w:numPr>
          <w:ilvl w:val="0"/>
          <w:numId w:val="6"/>
        </w:numPr>
        <w:rPr>
          <w:rFonts w:asciiTheme="majorHAnsi" w:hAnsiTheme="majorHAnsi"/>
          <w:sz w:val="24"/>
          <w:szCs w:val="24"/>
        </w:rPr>
      </w:pPr>
      <w:r>
        <w:rPr>
          <w:rFonts w:asciiTheme="majorHAnsi" w:hAnsiTheme="majorHAnsi"/>
          <w:sz w:val="24"/>
          <w:szCs w:val="24"/>
        </w:rPr>
        <w:t>Your completed note cards attached to your sources</w:t>
      </w:r>
    </w:p>
    <w:p w:rsidR="00BA4416" w:rsidRPr="00BA4416" w:rsidRDefault="00BA4416" w:rsidP="00BA4416">
      <w:pPr>
        <w:pStyle w:val="NoSpacing"/>
        <w:numPr>
          <w:ilvl w:val="0"/>
          <w:numId w:val="6"/>
        </w:numPr>
        <w:rPr>
          <w:rFonts w:asciiTheme="majorHAnsi" w:hAnsiTheme="majorHAnsi"/>
          <w:sz w:val="24"/>
          <w:szCs w:val="24"/>
        </w:rPr>
      </w:pPr>
      <w:r>
        <w:rPr>
          <w:rFonts w:asciiTheme="majorHAnsi" w:hAnsiTheme="majorHAnsi"/>
          <w:sz w:val="24"/>
          <w:szCs w:val="24"/>
        </w:rPr>
        <w:t>A reflection – see below for details</w:t>
      </w:r>
    </w:p>
    <w:p w:rsidR="00BA4416" w:rsidRDefault="00BA4416" w:rsidP="00BA4416">
      <w:pPr>
        <w:pStyle w:val="NoSpacing"/>
        <w:rPr>
          <w:rFonts w:asciiTheme="majorHAnsi" w:hAnsiTheme="majorHAnsi"/>
          <w:sz w:val="24"/>
          <w:szCs w:val="24"/>
        </w:rPr>
      </w:pPr>
    </w:p>
    <w:p w:rsidR="00BA4416" w:rsidRDefault="00BA4416" w:rsidP="00BA4416">
      <w:pPr>
        <w:pStyle w:val="NoSpacing"/>
        <w:rPr>
          <w:rFonts w:asciiTheme="majorHAnsi" w:hAnsiTheme="majorHAnsi"/>
          <w:i/>
          <w:sz w:val="24"/>
          <w:szCs w:val="24"/>
        </w:rPr>
      </w:pPr>
      <w:r w:rsidRPr="00BA4416">
        <w:rPr>
          <w:rFonts w:asciiTheme="majorHAnsi" w:hAnsiTheme="majorHAnsi"/>
          <w:i/>
          <w:sz w:val="24"/>
          <w:szCs w:val="24"/>
        </w:rPr>
        <w:t>Your Reflection</w:t>
      </w:r>
      <w:r>
        <w:rPr>
          <w:rFonts w:asciiTheme="majorHAnsi" w:hAnsiTheme="majorHAnsi"/>
          <w:i/>
          <w:sz w:val="24"/>
          <w:szCs w:val="24"/>
        </w:rPr>
        <w:t xml:space="preserve"> – should be typed</w:t>
      </w:r>
    </w:p>
    <w:p w:rsidR="00BA4416" w:rsidRDefault="00BA4416" w:rsidP="00BA4416">
      <w:pPr>
        <w:pStyle w:val="NoSpacing"/>
        <w:numPr>
          <w:ilvl w:val="0"/>
          <w:numId w:val="4"/>
        </w:numPr>
        <w:rPr>
          <w:rFonts w:asciiTheme="majorHAnsi" w:hAnsiTheme="majorHAnsi"/>
          <w:sz w:val="24"/>
          <w:szCs w:val="24"/>
        </w:rPr>
      </w:pPr>
      <w:r>
        <w:rPr>
          <w:rFonts w:asciiTheme="majorHAnsi" w:hAnsiTheme="majorHAnsi"/>
          <w:sz w:val="24"/>
          <w:szCs w:val="24"/>
        </w:rPr>
        <w:t>What did you learn throughout this process?</w:t>
      </w:r>
    </w:p>
    <w:p w:rsidR="00BA4416" w:rsidRDefault="00BA4416" w:rsidP="00BA4416">
      <w:pPr>
        <w:pStyle w:val="NoSpacing"/>
        <w:numPr>
          <w:ilvl w:val="0"/>
          <w:numId w:val="4"/>
        </w:numPr>
        <w:rPr>
          <w:rFonts w:asciiTheme="majorHAnsi" w:hAnsiTheme="majorHAnsi"/>
          <w:sz w:val="24"/>
          <w:szCs w:val="24"/>
        </w:rPr>
      </w:pPr>
      <w:r>
        <w:rPr>
          <w:rFonts w:asciiTheme="majorHAnsi" w:hAnsiTheme="majorHAnsi"/>
          <w:sz w:val="24"/>
          <w:szCs w:val="24"/>
        </w:rPr>
        <w:t>What are your major take-</w:t>
      </w:r>
      <w:proofErr w:type="spellStart"/>
      <w:r>
        <w:rPr>
          <w:rFonts w:asciiTheme="majorHAnsi" w:hAnsiTheme="majorHAnsi"/>
          <w:sz w:val="24"/>
          <w:szCs w:val="24"/>
        </w:rPr>
        <w:t>aways</w:t>
      </w:r>
      <w:proofErr w:type="spellEnd"/>
      <w:r>
        <w:rPr>
          <w:rFonts w:asciiTheme="majorHAnsi" w:hAnsiTheme="majorHAnsi"/>
          <w:sz w:val="24"/>
          <w:szCs w:val="24"/>
        </w:rPr>
        <w:t xml:space="preserve">? </w:t>
      </w:r>
    </w:p>
    <w:p w:rsidR="00BA4416" w:rsidRDefault="00BA4416" w:rsidP="00BA4416">
      <w:pPr>
        <w:pStyle w:val="NoSpacing"/>
        <w:numPr>
          <w:ilvl w:val="0"/>
          <w:numId w:val="4"/>
        </w:numPr>
        <w:rPr>
          <w:rFonts w:asciiTheme="majorHAnsi" w:hAnsiTheme="majorHAnsi"/>
          <w:sz w:val="24"/>
          <w:szCs w:val="24"/>
        </w:rPr>
      </w:pPr>
      <w:r>
        <w:rPr>
          <w:rFonts w:asciiTheme="majorHAnsi" w:hAnsiTheme="majorHAnsi"/>
          <w:sz w:val="24"/>
          <w:szCs w:val="24"/>
        </w:rPr>
        <w:t xml:space="preserve">What was the most helpful thing we did? Why? </w:t>
      </w:r>
    </w:p>
    <w:p w:rsidR="00BA4416" w:rsidRDefault="00BA4416" w:rsidP="00BA4416">
      <w:pPr>
        <w:pStyle w:val="NoSpacing"/>
        <w:numPr>
          <w:ilvl w:val="0"/>
          <w:numId w:val="4"/>
        </w:numPr>
        <w:rPr>
          <w:rFonts w:asciiTheme="majorHAnsi" w:hAnsiTheme="majorHAnsi"/>
          <w:sz w:val="24"/>
          <w:szCs w:val="24"/>
        </w:rPr>
      </w:pPr>
      <w:r>
        <w:rPr>
          <w:rFonts w:asciiTheme="majorHAnsi" w:hAnsiTheme="majorHAnsi"/>
          <w:sz w:val="24"/>
          <w:szCs w:val="24"/>
        </w:rPr>
        <w:t xml:space="preserve">What was the least helpful thing we did? Why? </w:t>
      </w:r>
    </w:p>
    <w:p w:rsidR="00BA4416" w:rsidRDefault="00BA4416" w:rsidP="00BA4416">
      <w:pPr>
        <w:pStyle w:val="NoSpacing"/>
        <w:numPr>
          <w:ilvl w:val="0"/>
          <w:numId w:val="4"/>
        </w:numPr>
        <w:rPr>
          <w:rFonts w:asciiTheme="majorHAnsi" w:hAnsiTheme="majorHAnsi"/>
          <w:sz w:val="24"/>
          <w:szCs w:val="24"/>
        </w:rPr>
      </w:pPr>
      <w:r>
        <w:rPr>
          <w:rFonts w:asciiTheme="majorHAnsi" w:hAnsiTheme="majorHAnsi"/>
          <w:sz w:val="24"/>
          <w:szCs w:val="24"/>
        </w:rPr>
        <w:t>Any constructive advice for next year that would improve this assignment</w:t>
      </w:r>
    </w:p>
    <w:p w:rsidR="00BA4416" w:rsidRDefault="00BA4416" w:rsidP="00BA4416">
      <w:pPr>
        <w:pStyle w:val="NoSpacing"/>
        <w:numPr>
          <w:ilvl w:val="0"/>
          <w:numId w:val="4"/>
        </w:numPr>
        <w:rPr>
          <w:rFonts w:asciiTheme="majorHAnsi" w:hAnsiTheme="majorHAnsi"/>
          <w:sz w:val="24"/>
          <w:szCs w:val="24"/>
        </w:rPr>
      </w:pPr>
      <w:r>
        <w:rPr>
          <w:rFonts w:asciiTheme="majorHAnsi" w:hAnsiTheme="majorHAnsi"/>
          <w:sz w:val="24"/>
          <w:szCs w:val="24"/>
        </w:rPr>
        <w:t>This is not something that should be dashed together in 5 minutes. I want to see evidence of thoughtful reflection on your experience during the research process</w:t>
      </w:r>
    </w:p>
    <w:p w:rsidR="00BA4416" w:rsidRDefault="00BA4416" w:rsidP="00BA4416">
      <w:pPr>
        <w:pStyle w:val="NoSpacing"/>
        <w:rPr>
          <w:rFonts w:asciiTheme="majorHAnsi" w:hAnsiTheme="majorHAnsi"/>
          <w:i/>
          <w:sz w:val="24"/>
          <w:szCs w:val="24"/>
        </w:rPr>
      </w:pPr>
    </w:p>
    <w:p w:rsidR="00BA4416" w:rsidRPr="00BA4416" w:rsidRDefault="00BA4416" w:rsidP="00BA4416">
      <w:pPr>
        <w:pStyle w:val="NoSpacing"/>
        <w:rPr>
          <w:rFonts w:asciiTheme="majorHAnsi" w:hAnsiTheme="majorHAnsi"/>
          <w:i/>
          <w:sz w:val="24"/>
          <w:szCs w:val="24"/>
        </w:rPr>
      </w:pPr>
      <w:r w:rsidRPr="00BA4416">
        <w:rPr>
          <w:rFonts w:asciiTheme="majorHAnsi" w:hAnsiTheme="majorHAnsi"/>
          <w:i/>
          <w:sz w:val="24"/>
          <w:szCs w:val="24"/>
        </w:rPr>
        <w:t>Grading:</w:t>
      </w:r>
    </w:p>
    <w:p w:rsidR="00BA4416" w:rsidRDefault="00BA4416" w:rsidP="00BA4416">
      <w:pPr>
        <w:pStyle w:val="NoSpacing"/>
        <w:numPr>
          <w:ilvl w:val="0"/>
          <w:numId w:val="7"/>
        </w:numPr>
        <w:rPr>
          <w:rFonts w:asciiTheme="majorHAnsi" w:hAnsiTheme="majorHAnsi"/>
          <w:sz w:val="24"/>
          <w:szCs w:val="24"/>
        </w:rPr>
      </w:pPr>
      <w:r>
        <w:rPr>
          <w:rFonts w:asciiTheme="majorHAnsi" w:hAnsiTheme="majorHAnsi"/>
          <w:sz w:val="24"/>
          <w:szCs w:val="24"/>
        </w:rPr>
        <w:t>Presentation – 20 points</w:t>
      </w:r>
    </w:p>
    <w:p w:rsidR="00BA4416" w:rsidRDefault="00BA4416" w:rsidP="00BA4416">
      <w:pPr>
        <w:pStyle w:val="NoSpacing"/>
        <w:numPr>
          <w:ilvl w:val="0"/>
          <w:numId w:val="7"/>
        </w:numPr>
        <w:rPr>
          <w:rFonts w:asciiTheme="majorHAnsi" w:hAnsiTheme="majorHAnsi"/>
          <w:sz w:val="24"/>
          <w:szCs w:val="24"/>
        </w:rPr>
      </w:pPr>
      <w:r>
        <w:rPr>
          <w:rFonts w:asciiTheme="majorHAnsi" w:hAnsiTheme="majorHAnsi"/>
          <w:sz w:val="24"/>
          <w:szCs w:val="24"/>
        </w:rPr>
        <w:t>Thesis Statement and main points page – 10 points</w:t>
      </w:r>
    </w:p>
    <w:p w:rsidR="00BA4416" w:rsidRDefault="00BA4416" w:rsidP="00BA4416">
      <w:pPr>
        <w:pStyle w:val="NoSpacing"/>
        <w:numPr>
          <w:ilvl w:val="0"/>
          <w:numId w:val="7"/>
        </w:numPr>
        <w:rPr>
          <w:rFonts w:asciiTheme="majorHAnsi" w:hAnsiTheme="majorHAnsi"/>
          <w:sz w:val="24"/>
          <w:szCs w:val="24"/>
        </w:rPr>
      </w:pPr>
      <w:r>
        <w:rPr>
          <w:rFonts w:asciiTheme="majorHAnsi" w:hAnsiTheme="majorHAnsi"/>
          <w:sz w:val="24"/>
          <w:szCs w:val="24"/>
        </w:rPr>
        <w:t>Correctly formatted Works Cited Page – 10</w:t>
      </w:r>
    </w:p>
    <w:p w:rsidR="00BA4416" w:rsidRPr="00BA4416" w:rsidRDefault="00BA4416" w:rsidP="00BA4416">
      <w:pPr>
        <w:pStyle w:val="NoSpacing"/>
        <w:numPr>
          <w:ilvl w:val="0"/>
          <w:numId w:val="7"/>
        </w:numPr>
        <w:rPr>
          <w:rFonts w:asciiTheme="majorHAnsi" w:hAnsiTheme="majorHAnsi"/>
          <w:sz w:val="24"/>
          <w:szCs w:val="24"/>
        </w:rPr>
      </w:pPr>
      <w:r>
        <w:rPr>
          <w:rFonts w:asciiTheme="majorHAnsi" w:hAnsiTheme="majorHAnsi"/>
          <w:sz w:val="24"/>
          <w:szCs w:val="24"/>
        </w:rPr>
        <w:t>Reflection – 10 points</w:t>
      </w:r>
    </w:p>
    <w:p w:rsidR="00695BE6" w:rsidRDefault="00695BE6" w:rsidP="00BA4416">
      <w:pPr>
        <w:pStyle w:val="NoSpacing"/>
        <w:rPr>
          <w:rFonts w:asciiTheme="majorHAnsi" w:hAnsiTheme="majorHAnsi"/>
          <w:sz w:val="24"/>
          <w:szCs w:val="24"/>
        </w:rPr>
      </w:pPr>
    </w:p>
    <w:p w:rsidR="00BA4416" w:rsidRDefault="00BA4416" w:rsidP="00BA4416">
      <w:pPr>
        <w:pStyle w:val="NoSpacing"/>
        <w:rPr>
          <w:rFonts w:asciiTheme="majorHAnsi" w:hAnsiTheme="majorHAnsi"/>
          <w:sz w:val="24"/>
          <w:szCs w:val="24"/>
        </w:rPr>
      </w:pPr>
    </w:p>
    <w:p w:rsidR="00BA4416" w:rsidRPr="00BA4416" w:rsidRDefault="00BA4416" w:rsidP="00BA4416">
      <w:pPr>
        <w:pStyle w:val="NoSpacing"/>
        <w:rPr>
          <w:rFonts w:asciiTheme="majorHAnsi" w:hAnsiTheme="majorHAnsi"/>
          <w:sz w:val="24"/>
          <w:szCs w:val="24"/>
        </w:rPr>
      </w:pPr>
      <w:r>
        <w:rPr>
          <w:rFonts w:asciiTheme="majorHAnsi" w:hAnsiTheme="majorHAnsi"/>
          <w:sz w:val="24"/>
          <w:szCs w:val="24"/>
        </w:rPr>
        <w:t>Please adhere to the format on the back for the typed papers you will turn in</w:t>
      </w:r>
    </w:p>
    <w:p w:rsidR="00BA4416" w:rsidRDefault="00BA4416" w:rsidP="00BA4416">
      <w:pPr>
        <w:pStyle w:val="NoSpacing"/>
        <w:rPr>
          <w:rFonts w:asciiTheme="majorHAnsi" w:hAnsiTheme="majorHAnsi"/>
          <w:sz w:val="24"/>
          <w:szCs w:val="24"/>
        </w:rPr>
      </w:pPr>
    </w:p>
    <w:p w:rsidR="00BA4416" w:rsidRDefault="00BA4416" w:rsidP="00BA4416">
      <w:pPr>
        <w:pStyle w:val="NoSpacing"/>
        <w:rPr>
          <w:rFonts w:asciiTheme="majorHAnsi" w:hAnsiTheme="majorHAnsi"/>
          <w:sz w:val="24"/>
          <w:szCs w:val="24"/>
        </w:rPr>
      </w:pPr>
    </w:p>
    <w:p w:rsidR="00D174F3" w:rsidRDefault="00D174F3" w:rsidP="00BA4416">
      <w:pPr>
        <w:pStyle w:val="NoSpacing"/>
        <w:spacing w:line="480" w:lineRule="auto"/>
        <w:jc w:val="center"/>
        <w:rPr>
          <w:rFonts w:asciiTheme="majorHAnsi" w:hAnsiTheme="majorHAnsi"/>
          <w:sz w:val="24"/>
          <w:szCs w:val="24"/>
        </w:rPr>
      </w:pPr>
    </w:p>
    <w:p w:rsidR="00D174F3" w:rsidRDefault="00D174F3" w:rsidP="00BA4416">
      <w:pPr>
        <w:pStyle w:val="NoSpacing"/>
        <w:spacing w:line="480" w:lineRule="auto"/>
        <w:jc w:val="center"/>
        <w:rPr>
          <w:rFonts w:asciiTheme="majorHAnsi" w:hAnsiTheme="majorHAnsi"/>
          <w:sz w:val="24"/>
          <w:szCs w:val="24"/>
        </w:rPr>
      </w:pPr>
    </w:p>
    <w:p w:rsidR="00D174F3" w:rsidRDefault="00D174F3" w:rsidP="00BA4416">
      <w:pPr>
        <w:pStyle w:val="NoSpacing"/>
        <w:spacing w:line="480" w:lineRule="auto"/>
        <w:jc w:val="center"/>
        <w:rPr>
          <w:rFonts w:asciiTheme="majorHAnsi" w:hAnsiTheme="majorHAnsi"/>
          <w:sz w:val="24"/>
          <w:szCs w:val="24"/>
        </w:rPr>
      </w:pPr>
    </w:p>
    <w:p w:rsidR="00BA4416" w:rsidRPr="00BA4416" w:rsidRDefault="00BA4416" w:rsidP="00BA4416">
      <w:pPr>
        <w:pStyle w:val="NoSpacing"/>
        <w:spacing w:line="480" w:lineRule="auto"/>
        <w:jc w:val="center"/>
        <w:rPr>
          <w:rFonts w:asciiTheme="majorHAnsi" w:hAnsiTheme="majorHAnsi"/>
          <w:sz w:val="24"/>
          <w:szCs w:val="24"/>
        </w:rPr>
      </w:pPr>
      <w:r w:rsidRPr="00BA4416">
        <w:rPr>
          <w:rFonts w:asciiTheme="majorHAnsi" w:hAnsiTheme="majorHAnsi"/>
          <w:sz w:val="24"/>
          <w:szCs w:val="24"/>
        </w:rPr>
        <w:lastRenderedPageBreak/>
        <w:t>Works Cited</w:t>
      </w:r>
    </w:p>
    <w:p w:rsidR="00BA4416" w:rsidRPr="00BA4416" w:rsidRDefault="00BA4416" w:rsidP="00BA4416">
      <w:pPr>
        <w:pStyle w:val="NoSpacing"/>
        <w:spacing w:line="480" w:lineRule="auto"/>
        <w:ind w:left="720" w:hanging="720"/>
        <w:rPr>
          <w:rFonts w:asciiTheme="majorHAnsi" w:hAnsiTheme="majorHAnsi"/>
        </w:rPr>
      </w:pPr>
      <w:proofErr w:type="spellStart"/>
      <w:r w:rsidRPr="00BA4416">
        <w:rPr>
          <w:rFonts w:asciiTheme="majorHAnsi" w:hAnsiTheme="majorHAnsi"/>
        </w:rPr>
        <w:t>Bratsis</w:t>
      </w:r>
      <w:proofErr w:type="spellEnd"/>
      <w:r w:rsidRPr="00BA4416">
        <w:rPr>
          <w:rFonts w:asciiTheme="majorHAnsi" w:hAnsiTheme="majorHAnsi"/>
        </w:rPr>
        <w:t xml:space="preserve">, Michael. </w:t>
      </w:r>
      <w:proofErr w:type="gramStart"/>
      <w:r w:rsidRPr="00BA4416">
        <w:rPr>
          <w:rFonts w:asciiTheme="majorHAnsi" w:hAnsiTheme="majorHAnsi"/>
        </w:rPr>
        <w:t>“Preventing Bullying At Your School.”</w:t>
      </w:r>
      <w:proofErr w:type="gramEnd"/>
      <w:r w:rsidRPr="00BA4416">
        <w:rPr>
          <w:rFonts w:asciiTheme="majorHAnsi" w:hAnsiTheme="majorHAnsi"/>
          <w:i/>
        </w:rPr>
        <w:t xml:space="preserve"> </w:t>
      </w:r>
      <w:proofErr w:type="gramStart"/>
      <w:r w:rsidRPr="00BA4416">
        <w:rPr>
          <w:rFonts w:asciiTheme="majorHAnsi" w:hAnsiTheme="majorHAnsi"/>
          <w:i/>
        </w:rPr>
        <w:t>The Science Teacher</w:t>
      </w:r>
      <w:r w:rsidRPr="00BA4416">
        <w:rPr>
          <w:rFonts w:asciiTheme="majorHAnsi" w:hAnsiTheme="majorHAnsi"/>
        </w:rPr>
        <w:t>.</w:t>
      </w:r>
      <w:proofErr w:type="gramEnd"/>
      <w:r w:rsidRPr="00BA4416">
        <w:rPr>
          <w:rFonts w:asciiTheme="majorHAnsi" w:hAnsiTheme="majorHAnsi"/>
        </w:rPr>
        <w:t xml:space="preserve"> 80.6 (Sep. 2013). 80. </w:t>
      </w:r>
      <w:r w:rsidRPr="00BA4416">
        <w:rPr>
          <w:rFonts w:asciiTheme="majorHAnsi" w:hAnsiTheme="majorHAnsi"/>
          <w:i/>
        </w:rPr>
        <w:t>General OneFile</w:t>
      </w:r>
      <w:r w:rsidRPr="00BA4416">
        <w:rPr>
          <w:rFonts w:asciiTheme="majorHAnsi" w:hAnsiTheme="majorHAnsi"/>
        </w:rPr>
        <w:t xml:space="preserve">. </w:t>
      </w:r>
      <w:proofErr w:type="gramStart"/>
      <w:r w:rsidRPr="00BA4416">
        <w:rPr>
          <w:rFonts w:asciiTheme="majorHAnsi" w:hAnsiTheme="majorHAnsi"/>
        </w:rPr>
        <w:t>Web.</w:t>
      </w:r>
      <w:proofErr w:type="gramEnd"/>
      <w:r w:rsidRPr="00BA4416">
        <w:rPr>
          <w:rFonts w:asciiTheme="majorHAnsi" w:hAnsiTheme="majorHAnsi"/>
        </w:rPr>
        <w:t xml:space="preserve"> 23 Jan. 2015</w:t>
      </w:r>
    </w:p>
    <w:p w:rsidR="00BA4416" w:rsidRPr="00BA4416" w:rsidRDefault="00BA4416" w:rsidP="00BA4416">
      <w:pPr>
        <w:pStyle w:val="NoSpacing"/>
        <w:spacing w:line="480" w:lineRule="auto"/>
        <w:ind w:left="720" w:hanging="720"/>
        <w:rPr>
          <w:rFonts w:asciiTheme="majorHAnsi" w:hAnsiTheme="majorHAnsi"/>
        </w:rPr>
      </w:pPr>
      <w:proofErr w:type="gramStart"/>
      <w:r w:rsidRPr="00BA4416">
        <w:rPr>
          <w:rFonts w:asciiTheme="majorHAnsi" w:hAnsiTheme="majorHAnsi"/>
        </w:rPr>
        <w:t xml:space="preserve">Hall, Georgia and Linda </w:t>
      </w:r>
      <w:proofErr w:type="spellStart"/>
      <w:r w:rsidRPr="00BA4416">
        <w:rPr>
          <w:rFonts w:asciiTheme="majorHAnsi" w:hAnsiTheme="majorHAnsi"/>
        </w:rPr>
        <w:t>Charmaraman</w:t>
      </w:r>
      <w:proofErr w:type="spellEnd"/>
      <w:r w:rsidRPr="00BA4416">
        <w:rPr>
          <w:rFonts w:asciiTheme="majorHAnsi" w:hAnsiTheme="majorHAnsi"/>
        </w:rPr>
        <w:t>.</w:t>
      </w:r>
      <w:proofErr w:type="gramEnd"/>
      <w:r w:rsidRPr="00BA4416">
        <w:rPr>
          <w:rFonts w:asciiTheme="majorHAnsi" w:hAnsiTheme="majorHAnsi"/>
        </w:rPr>
        <w:t xml:space="preserve"> “Growing Boys: Implementing a Boy’s Empowerment Group in an Afterschool Program.” </w:t>
      </w:r>
      <w:proofErr w:type="gramStart"/>
      <w:r w:rsidRPr="00BA4416">
        <w:rPr>
          <w:rFonts w:asciiTheme="majorHAnsi" w:hAnsiTheme="majorHAnsi"/>
          <w:i/>
        </w:rPr>
        <w:t>Afterschool Matters</w:t>
      </w:r>
      <w:r w:rsidRPr="00BA4416">
        <w:rPr>
          <w:rFonts w:asciiTheme="majorHAnsi" w:hAnsiTheme="majorHAnsi"/>
        </w:rPr>
        <w:t xml:space="preserve"> 13 (Spring 2011).</w:t>
      </w:r>
      <w:proofErr w:type="gramEnd"/>
      <w:r w:rsidRPr="00BA4416">
        <w:rPr>
          <w:rFonts w:asciiTheme="majorHAnsi" w:hAnsiTheme="majorHAnsi"/>
        </w:rPr>
        <w:t xml:space="preserve"> </w:t>
      </w:r>
      <w:proofErr w:type="gramStart"/>
      <w:r w:rsidRPr="00BA4416">
        <w:rPr>
          <w:rFonts w:asciiTheme="majorHAnsi" w:hAnsiTheme="majorHAnsi"/>
        </w:rPr>
        <w:t xml:space="preserve">49-51. </w:t>
      </w:r>
      <w:r w:rsidRPr="00BA4416">
        <w:rPr>
          <w:rFonts w:asciiTheme="majorHAnsi" w:hAnsiTheme="majorHAnsi"/>
          <w:i/>
        </w:rPr>
        <w:t>ERIC.</w:t>
      </w:r>
      <w:proofErr w:type="gramEnd"/>
      <w:r w:rsidRPr="00BA4416">
        <w:rPr>
          <w:rFonts w:asciiTheme="majorHAnsi" w:hAnsiTheme="majorHAnsi"/>
        </w:rPr>
        <w:t xml:space="preserve"> </w:t>
      </w:r>
      <w:proofErr w:type="gramStart"/>
      <w:r w:rsidRPr="00BA4416">
        <w:rPr>
          <w:rFonts w:asciiTheme="majorHAnsi" w:hAnsiTheme="majorHAnsi"/>
        </w:rPr>
        <w:t>Web.</w:t>
      </w:r>
      <w:proofErr w:type="gramEnd"/>
      <w:r w:rsidRPr="00BA4416">
        <w:rPr>
          <w:rFonts w:asciiTheme="majorHAnsi" w:hAnsiTheme="majorHAnsi"/>
        </w:rPr>
        <w:t xml:space="preserve"> 21 Jan. 2015.</w:t>
      </w:r>
    </w:p>
    <w:p w:rsidR="00BA4416" w:rsidRPr="00BA4416" w:rsidRDefault="00BA4416" w:rsidP="00BA4416">
      <w:pPr>
        <w:pStyle w:val="NoSpacing"/>
        <w:spacing w:line="480" w:lineRule="auto"/>
        <w:ind w:left="720" w:hanging="720"/>
        <w:rPr>
          <w:rFonts w:asciiTheme="majorHAnsi" w:hAnsiTheme="majorHAnsi"/>
        </w:rPr>
      </w:pPr>
      <w:proofErr w:type="spellStart"/>
      <w:proofErr w:type="gramStart"/>
      <w:r w:rsidRPr="00BA4416">
        <w:rPr>
          <w:rFonts w:asciiTheme="majorHAnsi" w:hAnsiTheme="majorHAnsi"/>
        </w:rPr>
        <w:t>Leventhal</w:t>
      </w:r>
      <w:proofErr w:type="spellEnd"/>
      <w:r w:rsidRPr="00BA4416">
        <w:rPr>
          <w:rFonts w:asciiTheme="majorHAnsi" w:hAnsiTheme="majorHAnsi"/>
        </w:rPr>
        <w:t xml:space="preserve">, Bennett L. and Jorge C. </w:t>
      </w:r>
      <w:proofErr w:type="spellStart"/>
      <w:r w:rsidRPr="00BA4416">
        <w:rPr>
          <w:rFonts w:asciiTheme="majorHAnsi" w:hAnsiTheme="majorHAnsi"/>
        </w:rPr>
        <w:t>Srabstein</w:t>
      </w:r>
      <w:proofErr w:type="spellEnd"/>
      <w:r w:rsidRPr="00BA4416">
        <w:rPr>
          <w:rFonts w:asciiTheme="majorHAnsi" w:hAnsiTheme="majorHAnsi"/>
        </w:rPr>
        <w:t>.</w:t>
      </w:r>
      <w:proofErr w:type="gramEnd"/>
      <w:r w:rsidRPr="00BA4416">
        <w:rPr>
          <w:rFonts w:asciiTheme="majorHAnsi" w:hAnsiTheme="majorHAnsi"/>
        </w:rPr>
        <w:t xml:space="preserve"> “Prevention of bullying-related morbidity and mortality: a call for public health policies.” </w:t>
      </w:r>
      <w:r w:rsidRPr="00BA4416">
        <w:rPr>
          <w:rFonts w:asciiTheme="majorHAnsi" w:hAnsiTheme="majorHAnsi"/>
          <w:i/>
        </w:rPr>
        <w:t xml:space="preserve">Bulletin of the World Health Organization </w:t>
      </w:r>
      <w:r w:rsidRPr="00BA4416">
        <w:rPr>
          <w:rFonts w:asciiTheme="majorHAnsi" w:hAnsiTheme="majorHAnsi"/>
        </w:rPr>
        <w:t xml:space="preserve">88.6 (June 2010). </w:t>
      </w:r>
      <w:proofErr w:type="gramStart"/>
      <w:r w:rsidRPr="00BA4416">
        <w:rPr>
          <w:rFonts w:asciiTheme="majorHAnsi" w:hAnsiTheme="majorHAnsi"/>
        </w:rPr>
        <w:t xml:space="preserve">403. </w:t>
      </w:r>
      <w:r w:rsidRPr="00BA4416">
        <w:rPr>
          <w:rFonts w:asciiTheme="majorHAnsi" w:hAnsiTheme="majorHAnsi"/>
          <w:i/>
        </w:rPr>
        <w:t>Health Reference Center Academic.</w:t>
      </w:r>
      <w:proofErr w:type="gramEnd"/>
      <w:r w:rsidRPr="00BA4416">
        <w:rPr>
          <w:rFonts w:asciiTheme="majorHAnsi" w:hAnsiTheme="majorHAnsi"/>
          <w:i/>
        </w:rPr>
        <w:t xml:space="preserve"> </w:t>
      </w:r>
      <w:proofErr w:type="gramStart"/>
      <w:r w:rsidRPr="00BA4416">
        <w:rPr>
          <w:rFonts w:asciiTheme="majorHAnsi" w:hAnsiTheme="majorHAnsi"/>
        </w:rPr>
        <w:t>Web.</w:t>
      </w:r>
      <w:proofErr w:type="gramEnd"/>
      <w:r w:rsidRPr="00BA4416">
        <w:rPr>
          <w:rFonts w:asciiTheme="majorHAnsi" w:hAnsiTheme="majorHAnsi"/>
        </w:rPr>
        <w:t xml:space="preserve"> 21 Jan. 2015. </w:t>
      </w:r>
    </w:p>
    <w:p w:rsidR="00BA4416" w:rsidRPr="00BA4416" w:rsidRDefault="00BA4416" w:rsidP="00BA4416">
      <w:pPr>
        <w:pStyle w:val="NoSpacing"/>
        <w:spacing w:line="480" w:lineRule="auto"/>
        <w:ind w:left="720" w:hanging="720"/>
        <w:rPr>
          <w:rFonts w:asciiTheme="majorHAnsi" w:hAnsiTheme="majorHAnsi"/>
        </w:rPr>
      </w:pPr>
    </w:p>
    <w:p w:rsidR="00BA4416" w:rsidRPr="00BA4416" w:rsidRDefault="00BA4416" w:rsidP="00BA4416">
      <w:pPr>
        <w:pStyle w:val="NoSpacing"/>
        <w:spacing w:line="480" w:lineRule="auto"/>
        <w:rPr>
          <w:rFonts w:asciiTheme="majorHAnsi" w:hAnsiTheme="majorHAnsi"/>
        </w:rPr>
      </w:pPr>
      <w:r w:rsidRPr="00BA4416">
        <w:rPr>
          <w:rFonts w:asciiTheme="majorHAnsi" w:hAnsiTheme="majorHAnsi"/>
          <w:b/>
        </w:rPr>
        <w:t>Thesis Statement:</w:t>
      </w:r>
      <w:r w:rsidRPr="00BA4416">
        <w:rPr>
          <w:rFonts w:asciiTheme="majorHAnsi" w:hAnsiTheme="majorHAnsi"/>
        </w:rPr>
        <w:t xml:space="preserve"> </w:t>
      </w:r>
      <w:r>
        <w:rPr>
          <w:rFonts w:asciiTheme="majorHAnsi" w:hAnsiTheme="majorHAnsi"/>
        </w:rPr>
        <w:t>Type</w:t>
      </w:r>
      <w:r w:rsidRPr="00BA4416">
        <w:rPr>
          <w:rFonts w:asciiTheme="majorHAnsi" w:hAnsiTheme="majorHAnsi"/>
        </w:rPr>
        <w:t xml:space="preserve"> your final thesis statement here</w:t>
      </w:r>
    </w:p>
    <w:p w:rsidR="00BA4416" w:rsidRPr="00BA4416" w:rsidRDefault="00BA4416" w:rsidP="00BA4416">
      <w:pPr>
        <w:pStyle w:val="NoSpacing"/>
        <w:spacing w:line="480" w:lineRule="auto"/>
        <w:rPr>
          <w:rFonts w:asciiTheme="majorHAnsi" w:hAnsiTheme="majorHAnsi"/>
        </w:rPr>
      </w:pPr>
      <w:r w:rsidRPr="00BA4416">
        <w:rPr>
          <w:rFonts w:asciiTheme="majorHAnsi" w:hAnsiTheme="majorHAnsi"/>
          <w:b/>
        </w:rPr>
        <w:t xml:space="preserve">Main Point 1: </w:t>
      </w:r>
      <w:r>
        <w:rPr>
          <w:rFonts w:asciiTheme="majorHAnsi" w:hAnsiTheme="majorHAnsi"/>
        </w:rPr>
        <w:t>Type</w:t>
      </w:r>
      <w:r w:rsidRPr="00BA4416">
        <w:rPr>
          <w:rFonts w:asciiTheme="majorHAnsi" w:hAnsiTheme="majorHAnsi"/>
        </w:rPr>
        <w:t xml:space="preserve"> a sentence describing Main Point 1</w:t>
      </w:r>
    </w:p>
    <w:p w:rsidR="00BA4416" w:rsidRPr="00BA4416" w:rsidRDefault="00BA4416" w:rsidP="00BA4416">
      <w:pPr>
        <w:pStyle w:val="NoSpacing"/>
        <w:spacing w:line="480" w:lineRule="auto"/>
        <w:rPr>
          <w:rFonts w:asciiTheme="majorHAnsi" w:hAnsiTheme="majorHAnsi"/>
          <w:b/>
        </w:rPr>
      </w:pPr>
      <w:r w:rsidRPr="00BA4416">
        <w:rPr>
          <w:rFonts w:asciiTheme="majorHAnsi" w:hAnsiTheme="majorHAnsi"/>
          <w:b/>
        </w:rPr>
        <w:t xml:space="preserve">Main Point 2: </w:t>
      </w:r>
      <w:r>
        <w:rPr>
          <w:rFonts w:asciiTheme="majorHAnsi" w:hAnsiTheme="majorHAnsi"/>
        </w:rPr>
        <w:t>Type</w:t>
      </w:r>
      <w:r w:rsidRPr="00BA4416">
        <w:rPr>
          <w:rFonts w:asciiTheme="majorHAnsi" w:hAnsiTheme="majorHAnsi"/>
        </w:rPr>
        <w:t xml:space="preserve"> a sentence describing Main Point 2</w:t>
      </w:r>
    </w:p>
    <w:p w:rsidR="00BA4416" w:rsidRPr="00BA4416" w:rsidRDefault="00D174F3" w:rsidP="00BA4416">
      <w:pPr>
        <w:pStyle w:val="NoSpacing"/>
        <w:spacing w:line="480" w:lineRule="auto"/>
        <w:rPr>
          <w:rFonts w:asciiTheme="majorHAnsi" w:hAnsiTheme="majorHAnsi"/>
          <w:b/>
        </w:rPr>
      </w:pPr>
      <w:r>
        <w:rPr>
          <w:rFonts w:asciiTheme="majorHAnsi" w:hAnsiTheme="majorHAnsi"/>
          <w:b/>
        </w:rPr>
        <w:t>*</w:t>
      </w:r>
      <w:r w:rsidR="00BA4416" w:rsidRPr="00BA4416">
        <w:rPr>
          <w:rFonts w:asciiTheme="majorHAnsi" w:hAnsiTheme="majorHAnsi"/>
          <w:b/>
        </w:rPr>
        <w:t xml:space="preserve">Main Point 3: (if you have one – it isn’t necessary) </w:t>
      </w:r>
      <w:r w:rsidR="00BA4416">
        <w:rPr>
          <w:rFonts w:asciiTheme="majorHAnsi" w:hAnsiTheme="majorHAnsi"/>
        </w:rPr>
        <w:t>Type</w:t>
      </w:r>
      <w:r w:rsidR="00BA4416" w:rsidRPr="00BA4416">
        <w:rPr>
          <w:rFonts w:asciiTheme="majorHAnsi" w:hAnsiTheme="majorHAnsi"/>
        </w:rPr>
        <w:t xml:space="preserve"> a sentence describing Main Point 3</w:t>
      </w:r>
    </w:p>
    <w:p w:rsidR="00BA4416" w:rsidRDefault="00D174F3" w:rsidP="00BA4416">
      <w:pPr>
        <w:pStyle w:val="NoSpacing"/>
        <w:spacing w:line="480" w:lineRule="auto"/>
        <w:rPr>
          <w:rFonts w:asciiTheme="majorHAnsi" w:hAnsiTheme="majorHAnsi"/>
        </w:rPr>
      </w:pPr>
      <w:r>
        <w:rPr>
          <w:rFonts w:asciiTheme="majorHAnsi" w:hAnsiTheme="majorHAnsi"/>
          <w:b/>
        </w:rPr>
        <w:t>*</w:t>
      </w:r>
      <w:r w:rsidR="00BA4416" w:rsidRPr="00BA4416">
        <w:rPr>
          <w:rFonts w:asciiTheme="majorHAnsi" w:hAnsiTheme="majorHAnsi"/>
          <w:b/>
        </w:rPr>
        <w:t xml:space="preserve">Counterargument: (if you have one – it isn’t necessary for everyone) </w:t>
      </w:r>
      <w:r w:rsidR="00BA4416">
        <w:rPr>
          <w:rFonts w:asciiTheme="majorHAnsi" w:hAnsiTheme="majorHAnsi"/>
        </w:rPr>
        <w:t>Type</w:t>
      </w:r>
      <w:r w:rsidR="00BA4416" w:rsidRPr="00BA4416">
        <w:rPr>
          <w:rFonts w:asciiTheme="majorHAnsi" w:hAnsiTheme="majorHAnsi"/>
        </w:rPr>
        <w:t xml:space="preserve"> a sentence describing what your counter argument is</w:t>
      </w:r>
    </w:p>
    <w:p w:rsidR="00D174F3" w:rsidRPr="00BA4416" w:rsidRDefault="00D174F3" w:rsidP="00BA4416">
      <w:pPr>
        <w:pStyle w:val="NoSpacing"/>
        <w:spacing w:line="480" w:lineRule="auto"/>
        <w:rPr>
          <w:rFonts w:asciiTheme="majorHAnsi" w:hAnsiTheme="majorHAnsi"/>
        </w:rPr>
      </w:pPr>
      <w:r>
        <w:rPr>
          <w:rFonts w:asciiTheme="majorHAnsi" w:hAnsiTheme="majorHAnsi"/>
        </w:rPr>
        <w:t xml:space="preserve">*Not everyone will have these. </w:t>
      </w:r>
      <w:proofErr w:type="gramStart"/>
      <w:r>
        <w:rPr>
          <w:rFonts w:asciiTheme="majorHAnsi" w:hAnsiTheme="majorHAnsi"/>
        </w:rPr>
        <w:t>If we have discussed only two main points with your project that is fine.</w:t>
      </w:r>
      <w:proofErr w:type="gramEnd"/>
      <w:r>
        <w:rPr>
          <w:rFonts w:asciiTheme="majorHAnsi" w:hAnsiTheme="majorHAnsi"/>
        </w:rPr>
        <w:t xml:space="preserve"> </w:t>
      </w:r>
    </w:p>
    <w:p w:rsidR="00BA4416" w:rsidRDefault="00BA4416" w:rsidP="00BA4416">
      <w:pPr>
        <w:pStyle w:val="NoSpacing"/>
        <w:rPr>
          <w:rFonts w:asciiTheme="majorHAnsi" w:hAnsiTheme="majorHAnsi"/>
          <w:sz w:val="24"/>
          <w:szCs w:val="24"/>
        </w:rPr>
      </w:pPr>
    </w:p>
    <w:p w:rsidR="00BA4416" w:rsidRPr="00BA4416" w:rsidRDefault="00BA4416" w:rsidP="00BA4416">
      <w:pPr>
        <w:pStyle w:val="NoSpacing"/>
        <w:rPr>
          <w:rFonts w:asciiTheme="majorHAnsi" w:hAnsiTheme="majorHAnsi"/>
          <w:sz w:val="24"/>
          <w:szCs w:val="24"/>
        </w:rPr>
      </w:pPr>
      <w:r>
        <w:rPr>
          <w:rFonts w:asciiTheme="majorHAnsi" w:hAnsiTheme="majorHAnsi"/>
          <w:b/>
          <w:sz w:val="24"/>
          <w:szCs w:val="24"/>
        </w:rPr>
        <w:t>Reflection:</w:t>
      </w:r>
      <w:r>
        <w:rPr>
          <w:rFonts w:asciiTheme="majorHAnsi" w:hAnsiTheme="majorHAnsi"/>
          <w:sz w:val="24"/>
          <w:szCs w:val="24"/>
        </w:rPr>
        <w:t xml:space="preserve"> Write a developed and thorough reflection of this process. See other side of assignment sheet for details</w:t>
      </w:r>
    </w:p>
    <w:sectPr w:rsidR="00BA4416" w:rsidRPr="00BA4416" w:rsidSect="00D17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A00"/>
    <w:multiLevelType w:val="hybridMultilevel"/>
    <w:tmpl w:val="5090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001A4"/>
    <w:multiLevelType w:val="hybridMultilevel"/>
    <w:tmpl w:val="2384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016B0"/>
    <w:multiLevelType w:val="hybridMultilevel"/>
    <w:tmpl w:val="CB44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33759"/>
    <w:multiLevelType w:val="hybridMultilevel"/>
    <w:tmpl w:val="1E7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46C94"/>
    <w:multiLevelType w:val="hybridMultilevel"/>
    <w:tmpl w:val="8DF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4417B"/>
    <w:multiLevelType w:val="hybridMultilevel"/>
    <w:tmpl w:val="84B2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C5706"/>
    <w:multiLevelType w:val="hybridMultilevel"/>
    <w:tmpl w:val="9CA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E6"/>
    <w:rsid w:val="002166F6"/>
    <w:rsid w:val="00695BE6"/>
    <w:rsid w:val="00796DA4"/>
    <w:rsid w:val="00BA4416"/>
    <w:rsid w:val="00D1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E6"/>
    <w:pPr>
      <w:ind w:left="720"/>
      <w:contextualSpacing/>
    </w:pPr>
  </w:style>
  <w:style w:type="paragraph" w:styleId="NoSpacing">
    <w:name w:val="No Spacing"/>
    <w:uiPriority w:val="1"/>
    <w:qFormat/>
    <w:rsid w:val="00BA44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E6"/>
    <w:pPr>
      <w:ind w:left="720"/>
      <w:contextualSpacing/>
    </w:pPr>
  </w:style>
  <w:style w:type="paragraph" w:styleId="NoSpacing">
    <w:name w:val="No Spacing"/>
    <w:uiPriority w:val="1"/>
    <w:qFormat/>
    <w:rsid w:val="00BA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2</cp:revision>
  <dcterms:created xsi:type="dcterms:W3CDTF">2015-03-21T01:35:00Z</dcterms:created>
  <dcterms:modified xsi:type="dcterms:W3CDTF">2015-03-21T01:35:00Z</dcterms:modified>
</cp:coreProperties>
</file>