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EB" w:rsidRPr="00FE419E" w:rsidRDefault="00497C15" w:rsidP="00497C15">
      <w:pPr>
        <w:jc w:val="center"/>
        <w:rPr>
          <w:sz w:val="32"/>
        </w:rPr>
      </w:pPr>
      <w:r w:rsidRPr="00FE419E">
        <w:rPr>
          <w:sz w:val="32"/>
        </w:rPr>
        <w:t xml:space="preserve">Annotated Bibliography </w:t>
      </w:r>
    </w:p>
    <w:p w:rsidR="00497C15" w:rsidRPr="00FE419E" w:rsidRDefault="00497C15" w:rsidP="00FE419E">
      <w:pPr>
        <w:pStyle w:val="NoSpacing"/>
        <w:spacing w:line="276" w:lineRule="auto"/>
        <w:rPr>
          <w:sz w:val="24"/>
          <w:szCs w:val="24"/>
        </w:rPr>
      </w:pPr>
      <w:r w:rsidRPr="00FE419E">
        <w:rPr>
          <w:sz w:val="24"/>
          <w:szCs w:val="24"/>
        </w:rPr>
        <w:t>In order to prove</w:t>
      </w:r>
      <w:r w:rsidR="00D93658">
        <w:rPr>
          <w:sz w:val="24"/>
          <w:szCs w:val="24"/>
        </w:rPr>
        <w:t xml:space="preserve"> the usefulness of </w:t>
      </w:r>
      <w:r w:rsidRPr="00FE419E">
        <w:rPr>
          <w:sz w:val="24"/>
          <w:szCs w:val="24"/>
        </w:rPr>
        <w:t>your sou</w:t>
      </w:r>
      <w:r w:rsidR="005C05C9">
        <w:rPr>
          <w:sz w:val="24"/>
          <w:szCs w:val="24"/>
        </w:rPr>
        <w:t>rces</w:t>
      </w:r>
      <w:r w:rsidR="000B0457">
        <w:rPr>
          <w:sz w:val="24"/>
          <w:szCs w:val="24"/>
        </w:rPr>
        <w:t xml:space="preserve"> to me for the social issue</w:t>
      </w:r>
      <w:r w:rsidRPr="00FE419E">
        <w:rPr>
          <w:sz w:val="24"/>
          <w:szCs w:val="24"/>
        </w:rPr>
        <w:t xml:space="preserve"> you are going to be completing an annotated bibliography. Annotated bibliographies take a simple works cited page to the next level and can be a very helpful tool during research to analyze the efficacy of your sources. In a bibliography (or works cited or works referenced as we call them) the writer lists the sources they used. Annotating something is interacting (summarizing, evaluating, assessing, reflecting) with it. In an annotated bibliography you will be doing both of these things. </w:t>
      </w:r>
    </w:p>
    <w:p w:rsidR="00497C15" w:rsidRPr="00FE419E" w:rsidRDefault="00497C15" w:rsidP="00FE419E">
      <w:pPr>
        <w:pStyle w:val="NoSpacing"/>
        <w:spacing w:line="276" w:lineRule="auto"/>
        <w:rPr>
          <w:sz w:val="24"/>
          <w:szCs w:val="24"/>
        </w:rPr>
      </w:pPr>
    </w:p>
    <w:p w:rsidR="00497C15" w:rsidRPr="00FE419E" w:rsidRDefault="00497C15" w:rsidP="00FE419E">
      <w:pPr>
        <w:pStyle w:val="NoSpacing"/>
        <w:spacing w:line="276" w:lineRule="auto"/>
        <w:rPr>
          <w:sz w:val="24"/>
          <w:szCs w:val="24"/>
        </w:rPr>
      </w:pPr>
      <w:r w:rsidRPr="00FE419E">
        <w:rPr>
          <w:sz w:val="24"/>
          <w:szCs w:val="24"/>
        </w:rPr>
        <w:t xml:space="preserve"> After finding the </w:t>
      </w:r>
      <w:r w:rsidR="000B0457">
        <w:rPr>
          <w:b/>
          <w:sz w:val="24"/>
          <w:szCs w:val="24"/>
        </w:rPr>
        <w:t>three</w:t>
      </w:r>
      <w:r w:rsidRPr="00FE419E">
        <w:rPr>
          <w:b/>
          <w:sz w:val="24"/>
          <w:szCs w:val="24"/>
        </w:rPr>
        <w:t xml:space="preserve"> sources</w:t>
      </w:r>
      <w:r w:rsidRPr="00FE419E">
        <w:rPr>
          <w:sz w:val="24"/>
          <w:szCs w:val="24"/>
        </w:rPr>
        <w:t xml:space="preserve"> you need for thi</w:t>
      </w:r>
      <w:r w:rsidR="00A863B2" w:rsidRPr="00FE419E">
        <w:rPr>
          <w:sz w:val="24"/>
          <w:szCs w:val="24"/>
        </w:rPr>
        <w:t>s project you will need to write your annotated bibliography. This should include:</w:t>
      </w:r>
    </w:p>
    <w:p w:rsidR="00497C15" w:rsidRPr="00FE419E" w:rsidRDefault="00A863B2" w:rsidP="00FE419E">
      <w:pPr>
        <w:pStyle w:val="NoSpacing"/>
        <w:numPr>
          <w:ilvl w:val="0"/>
          <w:numId w:val="1"/>
        </w:numPr>
        <w:spacing w:line="276" w:lineRule="auto"/>
        <w:rPr>
          <w:sz w:val="24"/>
          <w:szCs w:val="24"/>
        </w:rPr>
      </w:pPr>
      <w:r w:rsidRPr="00FE419E">
        <w:rPr>
          <w:sz w:val="24"/>
          <w:szCs w:val="24"/>
        </w:rPr>
        <w:t>A</w:t>
      </w:r>
      <w:r w:rsidR="00497C15" w:rsidRPr="00FE419E">
        <w:rPr>
          <w:sz w:val="24"/>
          <w:szCs w:val="24"/>
        </w:rPr>
        <w:t xml:space="preserve"> correct MLA citation </w:t>
      </w:r>
      <w:r w:rsidR="00EB5F3A" w:rsidRPr="00FE419E">
        <w:rPr>
          <w:sz w:val="24"/>
          <w:szCs w:val="24"/>
        </w:rPr>
        <w:t>of your source</w:t>
      </w:r>
    </w:p>
    <w:p w:rsidR="00497C15" w:rsidRPr="00FE419E" w:rsidRDefault="001667CF" w:rsidP="00FE419E">
      <w:pPr>
        <w:pStyle w:val="NoSpacing"/>
        <w:numPr>
          <w:ilvl w:val="0"/>
          <w:numId w:val="1"/>
        </w:numPr>
        <w:spacing w:line="276" w:lineRule="auto"/>
        <w:rPr>
          <w:sz w:val="24"/>
          <w:szCs w:val="24"/>
        </w:rPr>
      </w:pPr>
      <w:r w:rsidRPr="00FE419E">
        <w:rPr>
          <w:sz w:val="24"/>
          <w:szCs w:val="24"/>
        </w:rPr>
        <w:t>A</w:t>
      </w:r>
      <w:r w:rsidR="00497C15" w:rsidRPr="00FE419E">
        <w:rPr>
          <w:sz w:val="24"/>
          <w:szCs w:val="24"/>
        </w:rPr>
        <w:t xml:space="preserve"> paragraph explaining the useful of that source for your project. In this paragraph you need to </w:t>
      </w:r>
      <w:r w:rsidR="00A863B2" w:rsidRPr="00FE419E">
        <w:rPr>
          <w:b/>
          <w:sz w:val="24"/>
          <w:szCs w:val="24"/>
        </w:rPr>
        <w:t>summarize, analyze/</w:t>
      </w:r>
      <w:r w:rsidR="00497C15" w:rsidRPr="00FE419E">
        <w:rPr>
          <w:b/>
          <w:sz w:val="24"/>
          <w:szCs w:val="24"/>
        </w:rPr>
        <w:t xml:space="preserve"> assess, and reflect</w:t>
      </w:r>
      <w:r w:rsidR="00497C15" w:rsidRPr="00FE419E">
        <w:rPr>
          <w:sz w:val="24"/>
          <w:szCs w:val="24"/>
        </w:rPr>
        <w:t xml:space="preserve"> on each source. </w:t>
      </w:r>
    </w:p>
    <w:p w:rsidR="00A863B2" w:rsidRPr="00FE419E" w:rsidRDefault="00A863B2" w:rsidP="00FE419E">
      <w:pPr>
        <w:pStyle w:val="NoSpacing"/>
        <w:numPr>
          <w:ilvl w:val="1"/>
          <w:numId w:val="1"/>
        </w:numPr>
        <w:spacing w:line="276" w:lineRule="auto"/>
        <w:rPr>
          <w:sz w:val="24"/>
          <w:szCs w:val="24"/>
        </w:rPr>
      </w:pPr>
      <w:r w:rsidRPr="00FE419E">
        <w:rPr>
          <w:sz w:val="24"/>
          <w:szCs w:val="24"/>
          <w:u w:val="single"/>
        </w:rPr>
        <w:t>Summarize</w:t>
      </w:r>
      <w:r w:rsidRPr="00FE419E">
        <w:rPr>
          <w:sz w:val="24"/>
          <w:szCs w:val="24"/>
        </w:rPr>
        <w:t xml:space="preserve"> – Provide an overview/paraphrase of what the source tells you. What is the point of the book or article? What topics are covered? If someone asked you what this source was about, what would you tell them? </w:t>
      </w:r>
    </w:p>
    <w:p w:rsidR="00A863B2" w:rsidRPr="00FE419E" w:rsidRDefault="00A863B2" w:rsidP="00FE419E">
      <w:pPr>
        <w:pStyle w:val="NoSpacing"/>
        <w:numPr>
          <w:ilvl w:val="1"/>
          <w:numId w:val="1"/>
        </w:numPr>
        <w:spacing w:line="276" w:lineRule="auto"/>
        <w:rPr>
          <w:sz w:val="24"/>
          <w:szCs w:val="24"/>
        </w:rPr>
      </w:pPr>
      <w:r w:rsidRPr="00FE419E">
        <w:rPr>
          <w:sz w:val="24"/>
          <w:szCs w:val="24"/>
          <w:u w:val="single"/>
        </w:rPr>
        <w:t>Analyze/Assess</w:t>
      </w:r>
      <w:r w:rsidRPr="00FE419E">
        <w:rPr>
          <w:sz w:val="24"/>
          <w:szCs w:val="24"/>
        </w:rPr>
        <w:t xml:space="preserve"> – Provide an evaluation of this source. Is it a useful source? How does this source compare with other sources? Is this source biased? Objective? Reliable? What is the goal of it? If there is information </w:t>
      </w:r>
      <w:r w:rsidR="00E3740A">
        <w:rPr>
          <w:sz w:val="24"/>
          <w:szCs w:val="24"/>
        </w:rPr>
        <w:t xml:space="preserve">presented that you are unsure about or unclear on </w:t>
      </w:r>
      <w:r w:rsidRPr="00FE419E">
        <w:rPr>
          <w:sz w:val="24"/>
          <w:szCs w:val="24"/>
        </w:rPr>
        <w:t xml:space="preserve">this is the time to bring </w:t>
      </w:r>
      <w:r w:rsidR="00E3740A">
        <w:rPr>
          <w:sz w:val="24"/>
          <w:szCs w:val="24"/>
        </w:rPr>
        <w:t>that</w:t>
      </w:r>
      <w:r w:rsidRPr="00FE419E">
        <w:rPr>
          <w:sz w:val="24"/>
          <w:szCs w:val="24"/>
        </w:rPr>
        <w:t xml:space="preserve"> up and discuss how you plan to solve the problem. </w:t>
      </w:r>
    </w:p>
    <w:p w:rsidR="00A863B2" w:rsidRPr="00FE419E" w:rsidRDefault="00A863B2" w:rsidP="00FE419E">
      <w:pPr>
        <w:pStyle w:val="NoSpacing"/>
        <w:numPr>
          <w:ilvl w:val="1"/>
          <w:numId w:val="1"/>
        </w:numPr>
        <w:spacing w:line="276" w:lineRule="auto"/>
        <w:rPr>
          <w:sz w:val="24"/>
          <w:szCs w:val="24"/>
        </w:rPr>
      </w:pPr>
      <w:r w:rsidRPr="00FE419E">
        <w:rPr>
          <w:sz w:val="24"/>
          <w:szCs w:val="24"/>
          <w:u w:val="single"/>
        </w:rPr>
        <w:t>Reflect</w:t>
      </w:r>
      <w:r w:rsidRPr="00FE419E">
        <w:rPr>
          <w:sz w:val="24"/>
          <w:szCs w:val="24"/>
        </w:rPr>
        <w:t xml:space="preserve"> – After both summarizing and analyzing the source</w:t>
      </w:r>
      <w:r w:rsidR="00E3740A">
        <w:rPr>
          <w:sz w:val="24"/>
          <w:szCs w:val="24"/>
        </w:rPr>
        <w:t>,</w:t>
      </w:r>
      <w:r w:rsidRPr="00FE419E">
        <w:rPr>
          <w:sz w:val="24"/>
          <w:szCs w:val="24"/>
        </w:rPr>
        <w:t xml:space="preserve"> you need to tell where in your project you plan on using the information presented. How does this help you shape your ideas? </w:t>
      </w:r>
    </w:p>
    <w:p w:rsidR="00A863B2" w:rsidRPr="00FE419E" w:rsidRDefault="00EB5F3A" w:rsidP="00FE419E">
      <w:pPr>
        <w:pStyle w:val="NoSpacing"/>
        <w:numPr>
          <w:ilvl w:val="1"/>
          <w:numId w:val="1"/>
        </w:numPr>
        <w:spacing w:line="276" w:lineRule="auto"/>
        <w:rPr>
          <w:sz w:val="24"/>
          <w:szCs w:val="24"/>
        </w:rPr>
      </w:pPr>
      <w:r w:rsidRPr="00FE419E">
        <w:rPr>
          <w:sz w:val="24"/>
          <w:szCs w:val="24"/>
        </w:rPr>
        <w:t xml:space="preserve">Please note: The majority of your annotation should be the analysis and reflection portion. While the summary of your source is important, it shouldn’t take more than a few sentences. What I really want to see from you is evidence of critical thinking about the sources you chose and how they will fit into your final product. </w:t>
      </w:r>
    </w:p>
    <w:p w:rsidR="00EB5F3A" w:rsidRPr="00FE419E" w:rsidRDefault="00EB5F3A" w:rsidP="00FE419E">
      <w:pPr>
        <w:pStyle w:val="NoSpacing"/>
        <w:numPr>
          <w:ilvl w:val="0"/>
          <w:numId w:val="1"/>
        </w:numPr>
        <w:spacing w:line="276" w:lineRule="auto"/>
        <w:rPr>
          <w:sz w:val="24"/>
          <w:szCs w:val="24"/>
        </w:rPr>
      </w:pPr>
      <w:r w:rsidRPr="00FE419E">
        <w:rPr>
          <w:sz w:val="24"/>
          <w:szCs w:val="24"/>
        </w:rPr>
        <w:t>The format of your annotated bibliography should follow MLA guidelines. Your citation should be correctly formatted and punctuated, as well as have a hanging indent. The annotation should be written in paragraph form with a hanging indent as well. Everything should be single spaced</w:t>
      </w:r>
      <w:r w:rsidR="00751FDB">
        <w:rPr>
          <w:sz w:val="24"/>
          <w:szCs w:val="24"/>
        </w:rPr>
        <w:t xml:space="preserve"> for this assignment (please remember you actual Works Consulted will be double spaced)</w:t>
      </w:r>
      <w:r w:rsidRPr="00FE419E">
        <w:rPr>
          <w:sz w:val="24"/>
          <w:szCs w:val="24"/>
        </w:rPr>
        <w:t xml:space="preserve">. Please look at the example on the back of this sheet, taken from Mrs. Ziegler, for formatting rules and an example of what should be included in the annotation. </w:t>
      </w:r>
    </w:p>
    <w:p w:rsidR="00EB5F3A" w:rsidRPr="00FE419E" w:rsidRDefault="00EB5F3A" w:rsidP="00FE419E">
      <w:pPr>
        <w:pStyle w:val="NoSpacing"/>
        <w:spacing w:line="276" w:lineRule="auto"/>
        <w:rPr>
          <w:sz w:val="24"/>
          <w:szCs w:val="24"/>
        </w:rPr>
      </w:pPr>
    </w:p>
    <w:p w:rsidR="00E3740A" w:rsidRDefault="00EB5F3A" w:rsidP="00FE419E">
      <w:pPr>
        <w:pStyle w:val="NoSpacing"/>
        <w:spacing w:line="276" w:lineRule="auto"/>
        <w:rPr>
          <w:sz w:val="24"/>
          <w:szCs w:val="24"/>
        </w:rPr>
      </w:pPr>
      <w:r w:rsidRPr="00FE419E">
        <w:rPr>
          <w:sz w:val="24"/>
          <w:szCs w:val="24"/>
        </w:rPr>
        <w:t xml:space="preserve">You will have this week in the library to do your research and write your annotated bib. Your final annotated bib will be due on Friday at the beginning of the hour – typed and printed. </w:t>
      </w:r>
      <w:r w:rsidR="00530A9C" w:rsidRPr="00FE419E">
        <w:rPr>
          <w:sz w:val="24"/>
          <w:szCs w:val="24"/>
        </w:rPr>
        <w:t xml:space="preserve">Please use your time in the Media Center wisely so you can complete this. The sooner you complete and turn in the annotated bibliography the sooner you can begin work on your actual presentation. You will use your annotated bibliography to complete your final Works Consulted Page, so please save it! </w:t>
      </w:r>
    </w:p>
    <w:p w:rsidR="00E3740A" w:rsidRDefault="00E3740A" w:rsidP="00FE419E">
      <w:pPr>
        <w:pStyle w:val="NoSpacing"/>
        <w:spacing w:line="276" w:lineRule="auto"/>
        <w:rPr>
          <w:sz w:val="24"/>
          <w:szCs w:val="24"/>
        </w:rPr>
      </w:pPr>
    </w:p>
    <w:p w:rsidR="00EB5F3A" w:rsidRPr="00FE419E" w:rsidRDefault="00530A9C" w:rsidP="00FE419E">
      <w:pPr>
        <w:pStyle w:val="NoSpacing"/>
        <w:spacing w:line="276" w:lineRule="auto"/>
        <w:rPr>
          <w:sz w:val="24"/>
          <w:szCs w:val="24"/>
        </w:rPr>
      </w:pPr>
      <w:r w:rsidRPr="00FE419E">
        <w:rPr>
          <w:sz w:val="24"/>
          <w:szCs w:val="24"/>
        </w:rPr>
        <w:t xml:space="preserve">FYI – You will need to have a typed, printing, properly formatted Works Consulted Page ready to be turned in when you give your presentation.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lastRenderedPageBreak/>
        <w:t>Nicole Ziegler</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ENGL 6910</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Literature Study</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Annotated Bibliography</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i/>
          <w:iCs/>
          <w:kern w:val="28"/>
          <w:sz w:val="24"/>
          <w:szCs w:val="24"/>
        </w:rPr>
      </w:pPr>
      <w:r w:rsidRPr="00F32270">
        <w:rPr>
          <w:rFonts w:ascii="Times New Roman" w:hAnsi="Times New Roman" w:cs="Times New Roman"/>
          <w:kern w:val="28"/>
          <w:sz w:val="24"/>
          <w:szCs w:val="24"/>
        </w:rPr>
        <w:t xml:space="preserve">Chambers, Antonia, </w:t>
      </w:r>
      <w:proofErr w:type="gramStart"/>
      <w:r w:rsidRPr="00F32270">
        <w:rPr>
          <w:rFonts w:ascii="Times New Roman" w:hAnsi="Times New Roman" w:cs="Times New Roman"/>
          <w:kern w:val="28"/>
          <w:sz w:val="24"/>
          <w:szCs w:val="24"/>
        </w:rPr>
        <w:t>et</w:t>
      </w:r>
      <w:proofErr w:type="gramEnd"/>
      <w:r w:rsidRPr="00F32270">
        <w:rPr>
          <w:rFonts w:ascii="Times New Roman" w:hAnsi="Times New Roman" w:cs="Times New Roman"/>
          <w:kern w:val="28"/>
          <w:sz w:val="24"/>
          <w:szCs w:val="24"/>
        </w:rPr>
        <w:t xml:space="preserve">. </w:t>
      </w:r>
      <w:proofErr w:type="gramStart"/>
      <w:r w:rsidRPr="00F32270">
        <w:rPr>
          <w:rFonts w:ascii="Times New Roman" w:hAnsi="Times New Roman" w:cs="Times New Roman"/>
          <w:kern w:val="28"/>
          <w:sz w:val="24"/>
          <w:szCs w:val="24"/>
        </w:rPr>
        <w:t>al. “Creative and Active Strategies to Promote Critical Thinking.”</w:t>
      </w:r>
      <w:proofErr w:type="gramEnd"/>
      <w:r w:rsidRPr="00F32270">
        <w:rPr>
          <w:rFonts w:ascii="Times New Roman" w:hAnsi="Times New Roman" w:cs="Times New Roman"/>
          <w:kern w:val="28"/>
          <w:sz w:val="24"/>
          <w:szCs w:val="24"/>
        </w:rPr>
        <w:t xml:space="preserve">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i/>
          <w:iCs/>
          <w:kern w:val="28"/>
          <w:sz w:val="24"/>
          <w:szCs w:val="24"/>
        </w:rPr>
        <w:tab/>
        <w:t>Yearbook (Claremont Reading Conference)</w:t>
      </w:r>
      <w:r w:rsidRPr="00F32270">
        <w:rPr>
          <w:rFonts w:ascii="Times New Roman" w:hAnsi="Times New Roman" w:cs="Times New Roman"/>
          <w:kern w:val="28"/>
          <w:sz w:val="24"/>
          <w:szCs w:val="24"/>
        </w:rPr>
        <w:t xml:space="preserve"> (2000): 58-69.</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1667CF">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This article, written by instructors of California State University Fullerton’s Critical Thinking </w:t>
      </w:r>
    </w:p>
    <w:p w:rsidR="00EB5F3A" w:rsidRPr="00F32270" w:rsidRDefault="00EB5F3A" w:rsidP="001667CF">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ab/>
      </w:r>
      <w:proofErr w:type="gramStart"/>
      <w:r w:rsidRPr="00F32270">
        <w:rPr>
          <w:rFonts w:ascii="Times New Roman" w:hAnsi="Times New Roman" w:cs="Times New Roman"/>
          <w:kern w:val="28"/>
          <w:sz w:val="24"/>
          <w:szCs w:val="24"/>
        </w:rPr>
        <w:t>course</w:t>
      </w:r>
      <w:proofErr w:type="gramEnd"/>
      <w:r w:rsidRPr="00F32270">
        <w:rPr>
          <w:rFonts w:ascii="Times New Roman" w:hAnsi="Times New Roman" w:cs="Times New Roman"/>
          <w:kern w:val="28"/>
          <w:sz w:val="24"/>
          <w:szCs w:val="24"/>
        </w:rPr>
        <w:t>, highlights different activities the authors use to bu</w:t>
      </w:r>
      <w:r w:rsidR="001667CF">
        <w:rPr>
          <w:rFonts w:ascii="Times New Roman" w:hAnsi="Times New Roman" w:cs="Times New Roman"/>
          <w:kern w:val="28"/>
          <w:sz w:val="24"/>
          <w:szCs w:val="24"/>
        </w:rPr>
        <w:t>ild critical thinking skills. A</w:t>
      </w:r>
      <w:r w:rsidRPr="00F32270">
        <w:rPr>
          <w:rFonts w:ascii="Times New Roman" w:hAnsi="Times New Roman" w:cs="Times New Roman"/>
          <w:kern w:val="28"/>
          <w:sz w:val="24"/>
          <w:szCs w:val="24"/>
        </w:rPr>
        <w:t>lthough the article reflects on the college classroom, the acti</w:t>
      </w:r>
      <w:r w:rsidR="001667CF">
        <w:rPr>
          <w:rFonts w:ascii="Times New Roman" w:hAnsi="Times New Roman" w:cs="Times New Roman"/>
          <w:kern w:val="28"/>
          <w:sz w:val="24"/>
          <w:szCs w:val="24"/>
        </w:rPr>
        <w:t xml:space="preserve">vities are adaptable for high </w:t>
      </w:r>
      <w:r w:rsidRPr="00F32270">
        <w:rPr>
          <w:rFonts w:ascii="Times New Roman" w:hAnsi="Times New Roman" w:cs="Times New Roman"/>
          <w:kern w:val="28"/>
          <w:sz w:val="24"/>
          <w:szCs w:val="24"/>
        </w:rPr>
        <w:t>school and even middle school. The activities center around</w:t>
      </w:r>
      <w:r w:rsidR="001667CF">
        <w:rPr>
          <w:rFonts w:ascii="Times New Roman" w:hAnsi="Times New Roman" w:cs="Times New Roman"/>
          <w:kern w:val="28"/>
          <w:sz w:val="24"/>
          <w:szCs w:val="24"/>
        </w:rPr>
        <w:t xml:space="preserve"> collaborative teaming and all </w:t>
      </w:r>
      <w:r w:rsidRPr="00F32270">
        <w:rPr>
          <w:rFonts w:ascii="Times New Roman" w:hAnsi="Times New Roman" w:cs="Times New Roman"/>
          <w:kern w:val="28"/>
          <w:sz w:val="24"/>
          <w:szCs w:val="24"/>
        </w:rPr>
        <w:t>focus on “thinking about one’s thinking” (59). Even though t</w:t>
      </w:r>
      <w:r w:rsidR="001667CF">
        <w:rPr>
          <w:rFonts w:ascii="Times New Roman" w:hAnsi="Times New Roman" w:cs="Times New Roman"/>
          <w:kern w:val="28"/>
          <w:sz w:val="24"/>
          <w:szCs w:val="24"/>
        </w:rPr>
        <w:t xml:space="preserve">he strategies are not centered </w:t>
      </w:r>
      <w:r w:rsidRPr="00F32270">
        <w:rPr>
          <w:rFonts w:ascii="Times New Roman" w:hAnsi="Times New Roman" w:cs="Times New Roman"/>
          <w:kern w:val="28"/>
          <w:sz w:val="24"/>
          <w:szCs w:val="24"/>
        </w:rPr>
        <w:t>on reading, the article does present insight on how to get</w:t>
      </w:r>
      <w:r w:rsidR="001667CF">
        <w:rPr>
          <w:rFonts w:ascii="Times New Roman" w:hAnsi="Times New Roman" w:cs="Times New Roman"/>
          <w:kern w:val="28"/>
          <w:sz w:val="24"/>
          <w:szCs w:val="24"/>
        </w:rPr>
        <w:t xml:space="preserve"> my students to see the bigger </w:t>
      </w:r>
      <w:r w:rsidRPr="00F32270">
        <w:rPr>
          <w:rFonts w:ascii="Times New Roman" w:hAnsi="Times New Roman" w:cs="Times New Roman"/>
          <w:kern w:val="28"/>
          <w:sz w:val="24"/>
          <w:szCs w:val="24"/>
        </w:rPr>
        <w:t>picture in what they read, especially those analytical prom</w:t>
      </w:r>
      <w:r w:rsidR="001667CF">
        <w:rPr>
          <w:rFonts w:ascii="Times New Roman" w:hAnsi="Times New Roman" w:cs="Times New Roman"/>
          <w:kern w:val="28"/>
          <w:sz w:val="24"/>
          <w:szCs w:val="24"/>
        </w:rPr>
        <w:t xml:space="preserve">pts on the AP test. The author </w:t>
      </w:r>
      <w:r w:rsidRPr="00F32270">
        <w:rPr>
          <w:rFonts w:ascii="Times New Roman" w:hAnsi="Times New Roman" w:cs="Times New Roman"/>
          <w:kern w:val="28"/>
          <w:sz w:val="24"/>
          <w:szCs w:val="24"/>
        </w:rPr>
        <w:t>of the activity called “Think Aloud Protocol and Self-Refle</w:t>
      </w:r>
      <w:r w:rsidR="001667CF">
        <w:rPr>
          <w:rFonts w:ascii="Times New Roman" w:hAnsi="Times New Roman" w:cs="Times New Roman"/>
          <w:kern w:val="28"/>
          <w:sz w:val="24"/>
          <w:szCs w:val="24"/>
        </w:rPr>
        <w:t xml:space="preserve">ction Activity” claims that it </w:t>
      </w:r>
      <w:r w:rsidRPr="00F32270">
        <w:rPr>
          <w:rFonts w:ascii="Times New Roman" w:hAnsi="Times New Roman" w:cs="Times New Roman"/>
          <w:kern w:val="28"/>
          <w:sz w:val="24"/>
          <w:szCs w:val="24"/>
        </w:rPr>
        <w:t>“helps develop test taking and self-assessment skills” (62)</w:t>
      </w:r>
      <w:r w:rsidR="001667CF">
        <w:rPr>
          <w:rFonts w:ascii="Times New Roman" w:hAnsi="Times New Roman" w:cs="Times New Roman"/>
          <w:kern w:val="28"/>
          <w:sz w:val="24"/>
          <w:szCs w:val="24"/>
        </w:rPr>
        <w:t xml:space="preserve"> and I can see this being very </w:t>
      </w:r>
      <w:r w:rsidRPr="00F32270">
        <w:rPr>
          <w:rFonts w:ascii="Times New Roman" w:hAnsi="Times New Roman" w:cs="Times New Roman"/>
          <w:kern w:val="28"/>
          <w:sz w:val="24"/>
          <w:szCs w:val="24"/>
        </w:rPr>
        <w:t>usable. I surely won’t be able to tap into every suggestion in th</w:t>
      </w:r>
      <w:r w:rsidR="001667CF">
        <w:rPr>
          <w:rFonts w:ascii="Times New Roman" w:hAnsi="Times New Roman" w:cs="Times New Roman"/>
          <w:kern w:val="28"/>
          <w:sz w:val="24"/>
          <w:szCs w:val="24"/>
        </w:rPr>
        <w:t xml:space="preserve">is article, but I will keep it </w:t>
      </w:r>
      <w:r w:rsidRPr="00F32270">
        <w:rPr>
          <w:rFonts w:ascii="Times New Roman" w:hAnsi="Times New Roman" w:cs="Times New Roman"/>
          <w:kern w:val="28"/>
          <w:sz w:val="24"/>
          <w:szCs w:val="24"/>
        </w:rPr>
        <w:t xml:space="preserve">around for future reference.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Gallagher, Kelly. </w:t>
      </w:r>
      <w:proofErr w:type="gramStart"/>
      <w:r w:rsidRPr="00F32270">
        <w:rPr>
          <w:rFonts w:ascii="Times New Roman" w:hAnsi="Times New Roman" w:cs="Times New Roman"/>
          <w:i/>
          <w:iCs/>
          <w:kern w:val="28"/>
          <w:sz w:val="24"/>
          <w:szCs w:val="24"/>
        </w:rPr>
        <w:t>Deeper Reading</w:t>
      </w:r>
      <w:r w:rsidRPr="00F32270">
        <w:rPr>
          <w:rFonts w:ascii="Times New Roman" w:hAnsi="Times New Roman" w:cs="Times New Roman"/>
          <w:kern w:val="28"/>
          <w:sz w:val="24"/>
          <w:szCs w:val="24"/>
        </w:rPr>
        <w:t>.</w:t>
      </w:r>
      <w:proofErr w:type="gramEnd"/>
      <w:r w:rsidRPr="00F32270">
        <w:rPr>
          <w:rFonts w:ascii="Times New Roman" w:hAnsi="Times New Roman" w:cs="Times New Roman"/>
          <w:kern w:val="28"/>
          <w:sz w:val="24"/>
          <w:szCs w:val="24"/>
        </w:rPr>
        <w:t xml:space="preserve"> Portland, ME: </w:t>
      </w:r>
      <w:proofErr w:type="spellStart"/>
      <w:r w:rsidRPr="00F32270">
        <w:rPr>
          <w:rFonts w:ascii="Times New Roman" w:hAnsi="Times New Roman" w:cs="Times New Roman"/>
          <w:kern w:val="28"/>
          <w:sz w:val="24"/>
          <w:szCs w:val="24"/>
        </w:rPr>
        <w:t>Stenhouse</w:t>
      </w:r>
      <w:proofErr w:type="spellEnd"/>
      <w:r w:rsidRPr="00F32270">
        <w:rPr>
          <w:rFonts w:ascii="Times New Roman" w:hAnsi="Times New Roman" w:cs="Times New Roman"/>
          <w:kern w:val="28"/>
          <w:sz w:val="24"/>
          <w:szCs w:val="24"/>
        </w:rPr>
        <w:t xml:space="preserve">, 2004.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1667CF">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I’ve heard from several colleagues that Gallagher’s pieces are worth reading. So, I figured if I’m doing a project regarding reading critically, I best see</w:t>
      </w:r>
      <w:r w:rsidR="001667CF">
        <w:rPr>
          <w:rFonts w:ascii="Times New Roman" w:hAnsi="Times New Roman" w:cs="Times New Roman"/>
          <w:kern w:val="28"/>
          <w:sz w:val="24"/>
          <w:szCs w:val="24"/>
        </w:rPr>
        <w:t xml:space="preserve">k him out. I was not let down. </w:t>
      </w:r>
      <w:r w:rsidRPr="00F32270">
        <w:rPr>
          <w:rFonts w:ascii="Times New Roman" w:hAnsi="Times New Roman" w:cs="Times New Roman"/>
          <w:kern w:val="28"/>
          <w:sz w:val="24"/>
          <w:szCs w:val="24"/>
        </w:rPr>
        <w:t>This book is incredibly helpful as Gallagher is not only a pleas</w:t>
      </w:r>
      <w:r w:rsidR="001667CF">
        <w:rPr>
          <w:rFonts w:ascii="Times New Roman" w:hAnsi="Times New Roman" w:cs="Times New Roman"/>
          <w:kern w:val="28"/>
          <w:sz w:val="24"/>
          <w:szCs w:val="24"/>
        </w:rPr>
        <w:t xml:space="preserve">ant read, but his text offers </w:t>
      </w:r>
      <w:r w:rsidRPr="00F32270">
        <w:rPr>
          <w:rFonts w:ascii="Times New Roman" w:hAnsi="Times New Roman" w:cs="Times New Roman"/>
          <w:kern w:val="28"/>
          <w:sz w:val="24"/>
          <w:szCs w:val="24"/>
        </w:rPr>
        <w:t>activities and insights into how I can get my AP students</w:t>
      </w:r>
      <w:r w:rsidR="001667CF">
        <w:rPr>
          <w:rFonts w:ascii="Times New Roman" w:hAnsi="Times New Roman" w:cs="Times New Roman"/>
          <w:kern w:val="28"/>
          <w:sz w:val="24"/>
          <w:szCs w:val="24"/>
        </w:rPr>
        <w:t xml:space="preserve"> to read more carefully. I was </w:t>
      </w:r>
      <w:r w:rsidRPr="00F32270">
        <w:rPr>
          <w:rFonts w:ascii="Times New Roman" w:hAnsi="Times New Roman" w:cs="Times New Roman"/>
          <w:kern w:val="28"/>
          <w:sz w:val="24"/>
          <w:szCs w:val="24"/>
        </w:rPr>
        <w:t xml:space="preserve">especially drawn to his “Ten Strategies to Promote </w:t>
      </w:r>
      <w:r w:rsidR="001667CF">
        <w:rPr>
          <w:rFonts w:ascii="Times New Roman" w:hAnsi="Times New Roman" w:cs="Times New Roman"/>
          <w:kern w:val="28"/>
          <w:sz w:val="24"/>
          <w:szCs w:val="24"/>
        </w:rPr>
        <w:t xml:space="preserve">Higher Level Thinking in Small </w:t>
      </w:r>
      <w:r w:rsidRPr="00F32270">
        <w:rPr>
          <w:rFonts w:ascii="Times New Roman" w:hAnsi="Times New Roman" w:cs="Times New Roman"/>
          <w:kern w:val="28"/>
          <w:sz w:val="24"/>
          <w:szCs w:val="24"/>
        </w:rPr>
        <w:t>Group Settings;” this inspired me to try my timed wri</w:t>
      </w:r>
      <w:r w:rsidR="001667CF">
        <w:rPr>
          <w:rFonts w:ascii="Times New Roman" w:hAnsi="Times New Roman" w:cs="Times New Roman"/>
          <w:kern w:val="28"/>
          <w:sz w:val="24"/>
          <w:szCs w:val="24"/>
        </w:rPr>
        <w:t xml:space="preserve">ting prompt analysis in small </w:t>
      </w:r>
      <w:r w:rsidRPr="00F32270">
        <w:rPr>
          <w:rFonts w:ascii="Times New Roman" w:hAnsi="Times New Roman" w:cs="Times New Roman"/>
          <w:kern w:val="28"/>
          <w:sz w:val="24"/>
          <w:szCs w:val="24"/>
        </w:rPr>
        <w:t>groups, something a couple of my other texts reiterated.</w:t>
      </w:r>
      <w:r w:rsidR="001667CF">
        <w:rPr>
          <w:rFonts w:ascii="Times New Roman" w:hAnsi="Times New Roman" w:cs="Times New Roman"/>
          <w:kern w:val="28"/>
          <w:sz w:val="24"/>
          <w:szCs w:val="24"/>
        </w:rPr>
        <w:t xml:space="preserve"> In this section, he overviews </w:t>
      </w:r>
      <w:r w:rsidRPr="00F32270">
        <w:rPr>
          <w:rFonts w:ascii="Times New Roman" w:hAnsi="Times New Roman" w:cs="Times New Roman"/>
          <w:kern w:val="28"/>
          <w:sz w:val="24"/>
          <w:szCs w:val="24"/>
        </w:rPr>
        <w:t xml:space="preserve">SOAPS, something I’d like to try with my students (it’s </w:t>
      </w:r>
      <w:r w:rsidR="001667CF">
        <w:rPr>
          <w:rFonts w:ascii="Times New Roman" w:hAnsi="Times New Roman" w:cs="Times New Roman"/>
          <w:kern w:val="28"/>
          <w:sz w:val="24"/>
          <w:szCs w:val="24"/>
        </w:rPr>
        <w:t xml:space="preserve">a strategy also recommended by </w:t>
      </w:r>
      <w:r w:rsidRPr="00F32270">
        <w:rPr>
          <w:rFonts w:ascii="Times New Roman" w:hAnsi="Times New Roman" w:cs="Times New Roman"/>
          <w:kern w:val="28"/>
          <w:sz w:val="24"/>
          <w:szCs w:val="24"/>
        </w:rPr>
        <w:t>the College Board).  Further, chapter eight, “Leading Stud</w:t>
      </w:r>
      <w:r w:rsidR="001667CF">
        <w:rPr>
          <w:rFonts w:ascii="Times New Roman" w:hAnsi="Times New Roman" w:cs="Times New Roman"/>
          <w:kern w:val="28"/>
          <w:sz w:val="24"/>
          <w:szCs w:val="24"/>
        </w:rPr>
        <w:t xml:space="preserve">ents to Meaningful Reflection” </w:t>
      </w:r>
      <w:r w:rsidRPr="00F32270">
        <w:rPr>
          <w:rFonts w:ascii="Times New Roman" w:hAnsi="Times New Roman" w:cs="Times New Roman"/>
          <w:kern w:val="28"/>
          <w:sz w:val="24"/>
          <w:szCs w:val="24"/>
        </w:rPr>
        <w:t>proves valuable. I appreciate Gallagher’s style and look for</w:t>
      </w:r>
      <w:r w:rsidR="001667CF">
        <w:rPr>
          <w:rFonts w:ascii="Times New Roman" w:hAnsi="Times New Roman" w:cs="Times New Roman"/>
          <w:kern w:val="28"/>
          <w:sz w:val="24"/>
          <w:szCs w:val="24"/>
        </w:rPr>
        <w:t xml:space="preserve">ward to using this text beyond </w:t>
      </w:r>
      <w:r w:rsidRPr="00F32270">
        <w:rPr>
          <w:rFonts w:ascii="Times New Roman" w:hAnsi="Times New Roman" w:cs="Times New Roman"/>
          <w:kern w:val="28"/>
          <w:sz w:val="24"/>
          <w:szCs w:val="24"/>
        </w:rPr>
        <w:t xml:space="preserve">the confines of this research study.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Liu, </w:t>
      </w:r>
      <w:proofErr w:type="spellStart"/>
      <w:r w:rsidRPr="00F32270">
        <w:rPr>
          <w:rFonts w:ascii="Times New Roman" w:hAnsi="Times New Roman" w:cs="Times New Roman"/>
          <w:kern w:val="28"/>
          <w:sz w:val="24"/>
          <w:szCs w:val="24"/>
        </w:rPr>
        <w:t>Keming</w:t>
      </w:r>
      <w:proofErr w:type="spellEnd"/>
      <w:r w:rsidRPr="00F32270">
        <w:rPr>
          <w:rFonts w:ascii="Times New Roman" w:hAnsi="Times New Roman" w:cs="Times New Roman"/>
          <w:kern w:val="28"/>
          <w:sz w:val="24"/>
          <w:szCs w:val="24"/>
        </w:rPr>
        <w:t xml:space="preserve">. </w:t>
      </w:r>
      <w:proofErr w:type="gramStart"/>
      <w:r w:rsidRPr="00F32270">
        <w:rPr>
          <w:rFonts w:ascii="Times New Roman" w:hAnsi="Times New Roman" w:cs="Times New Roman"/>
          <w:kern w:val="28"/>
          <w:sz w:val="24"/>
          <w:szCs w:val="24"/>
        </w:rPr>
        <w:t>“Annotation as an Index to Critical Writing.”</w:t>
      </w:r>
      <w:proofErr w:type="gramEnd"/>
      <w:r w:rsidRPr="00F32270">
        <w:rPr>
          <w:rFonts w:ascii="Times New Roman" w:hAnsi="Times New Roman" w:cs="Times New Roman"/>
          <w:kern w:val="28"/>
          <w:sz w:val="24"/>
          <w:szCs w:val="24"/>
        </w:rPr>
        <w:t xml:space="preserve"> </w:t>
      </w:r>
      <w:r w:rsidRPr="00F32270">
        <w:rPr>
          <w:rFonts w:ascii="Times New Roman" w:hAnsi="Times New Roman" w:cs="Times New Roman"/>
          <w:i/>
          <w:iCs/>
          <w:kern w:val="28"/>
          <w:sz w:val="24"/>
          <w:szCs w:val="24"/>
        </w:rPr>
        <w:t xml:space="preserve">Urban Education </w:t>
      </w:r>
      <w:r w:rsidRPr="00F32270">
        <w:rPr>
          <w:rFonts w:ascii="Times New Roman" w:hAnsi="Times New Roman" w:cs="Times New Roman"/>
          <w:kern w:val="28"/>
          <w:sz w:val="24"/>
          <w:szCs w:val="24"/>
        </w:rPr>
        <w:t>41 (2006): 192-</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ab/>
        <w:t>207.</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Annotation is an important skill for students to have, and Liu’s article stresses this fact. At the </w:t>
      </w:r>
    </w:p>
    <w:p w:rsidR="00EB5F3A" w:rsidRPr="00F32270" w:rsidRDefault="00EB5F3A" w:rsidP="00EB5F3A">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ab/>
      </w:r>
      <w:proofErr w:type="gramStart"/>
      <w:r w:rsidRPr="00F32270">
        <w:rPr>
          <w:rFonts w:ascii="Times New Roman" w:hAnsi="Times New Roman" w:cs="Times New Roman"/>
          <w:kern w:val="28"/>
          <w:sz w:val="24"/>
          <w:szCs w:val="24"/>
        </w:rPr>
        <w:t>beginning</w:t>
      </w:r>
      <w:proofErr w:type="gramEnd"/>
      <w:r w:rsidRPr="00F32270">
        <w:rPr>
          <w:rFonts w:ascii="Times New Roman" w:hAnsi="Times New Roman" w:cs="Times New Roman"/>
          <w:kern w:val="28"/>
          <w:sz w:val="24"/>
          <w:szCs w:val="24"/>
        </w:rPr>
        <w:t xml:space="preserve"> of the year I tell all my AP students (and my other students) that they must learn to “</w:t>
      </w:r>
      <w:proofErr w:type="spellStart"/>
      <w:r w:rsidRPr="00F32270">
        <w:rPr>
          <w:rFonts w:ascii="Times New Roman" w:hAnsi="Times New Roman" w:cs="Times New Roman"/>
          <w:kern w:val="28"/>
          <w:sz w:val="24"/>
          <w:szCs w:val="24"/>
        </w:rPr>
        <w:t>mark up</w:t>
      </w:r>
      <w:proofErr w:type="spellEnd"/>
      <w:r w:rsidRPr="00F32270">
        <w:rPr>
          <w:rFonts w:ascii="Times New Roman" w:hAnsi="Times New Roman" w:cs="Times New Roman"/>
          <w:kern w:val="28"/>
          <w:sz w:val="24"/>
          <w:szCs w:val="24"/>
        </w:rPr>
        <w:t xml:space="preserve">” a text, to have a conversation with it. However, I don’t think I do a thorough enough job modeling this. I see on my practice test that students are carelessly underlining, starring, etc. Liu’s research study, outlined in this article, indicates that careful and meaningful annotations can lead to more versant and analytical writing. This is just what I need! She gives a full overview on the background of annotation and offers reflection on how she addressed the teaching of it in her college course. She cites several scholars’ previous works in order to convey her opinion that learned annotation skills are imperative to critical writing. I found this article very useful. </w:t>
      </w:r>
    </w:p>
    <w:p w:rsidR="00EB5F3A" w:rsidRDefault="00EB5F3A" w:rsidP="00EB5F3A">
      <w:pPr>
        <w:pStyle w:val="NoSpacing"/>
      </w:pPr>
      <w:bookmarkStart w:id="0" w:name="_GoBack"/>
      <w:bookmarkEnd w:id="0"/>
    </w:p>
    <w:sectPr w:rsidR="00EB5F3A" w:rsidSect="00497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5CA"/>
    <w:multiLevelType w:val="hybridMultilevel"/>
    <w:tmpl w:val="2732F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15"/>
    <w:rsid w:val="00007B4F"/>
    <w:rsid w:val="00007C5E"/>
    <w:rsid w:val="000101CA"/>
    <w:rsid w:val="00010A96"/>
    <w:rsid w:val="00013EF2"/>
    <w:rsid w:val="00025A47"/>
    <w:rsid w:val="00031530"/>
    <w:rsid w:val="00037193"/>
    <w:rsid w:val="00041640"/>
    <w:rsid w:val="00051758"/>
    <w:rsid w:val="00073212"/>
    <w:rsid w:val="00081074"/>
    <w:rsid w:val="00084EC4"/>
    <w:rsid w:val="00085C13"/>
    <w:rsid w:val="0009161D"/>
    <w:rsid w:val="00091BC9"/>
    <w:rsid w:val="00095D32"/>
    <w:rsid w:val="000B0457"/>
    <w:rsid w:val="000B5526"/>
    <w:rsid w:val="000E1007"/>
    <w:rsid w:val="000F12B8"/>
    <w:rsid w:val="0011195B"/>
    <w:rsid w:val="00120C80"/>
    <w:rsid w:val="001274DA"/>
    <w:rsid w:val="00134F9C"/>
    <w:rsid w:val="0014630A"/>
    <w:rsid w:val="001556B7"/>
    <w:rsid w:val="00156CFD"/>
    <w:rsid w:val="001667CF"/>
    <w:rsid w:val="00184B65"/>
    <w:rsid w:val="001A31AB"/>
    <w:rsid w:val="001B1E35"/>
    <w:rsid w:val="001B5F2D"/>
    <w:rsid w:val="001C3CFD"/>
    <w:rsid w:val="001C4779"/>
    <w:rsid w:val="001D0C79"/>
    <w:rsid w:val="001F6CD7"/>
    <w:rsid w:val="002053CB"/>
    <w:rsid w:val="00222E3B"/>
    <w:rsid w:val="00234B73"/>
    <w:rsid w:val="00236F74"/>
    <w:rsid w:val="0024374D"/>
    <w:rsid w:val="0025567D"/>
    <w:rsid w:val="00263C94"/>
    <w:rsid w:val="0027061D"/>
    <w:rsid w:val="00271A0E"/>
    <w:rsid w:val="00272687"/>
    <w:rsid w:val="00274724"/>
    <w:rsid w:val="00276F85"/>
    <w:rsid w:val="00280ECF"/>
    <w:rsid w:val="00286243"/>
    <w:rsid w:val="0029385D"/>
    <w:rsid w:val="002D518C"/>
    <w:rsid w:val="00322B86"/>
    <w:rsid w:val="003335EE"/>
    <w:rsid w:val="0033736C"/>
    <w:rsid w:val="00340627"/>
    <w:rsid w:val="00343256"/>
    <w:rsid w:val="0034723E"/>
    <w:rsid w:val="00361098"/>
    <w:rsid w:val="003727C5"/>
    <w:rsid w:val="00385E7B"/>
    <w:rsid w:val="00393E9E"/>
    <w:rsid w:val="00395475"/>
    <w:rsid w:val="003C14E6"/>
    <w:rsid w:val="003C37DA"/>
    <w:rsid w:val="003C41BC"/>
    <w:rsid w:val="003D231F"/>
    <w:rsid w:val="003D392E"/>
    <w:rsid w:val="003E1217"/>
    <w:rsid w:val="003E1A87"/>
    <w:rsid w:val="003E48CB"/>
    <w:rsid w:val="004278C3"/>
    <w:rsid w:val="00430FB1"/>
    <w:rsid w:val="00435231"/>
    <w:rsid w:val="00453EBC"/>
    <w:rsid w:val="00463C59"/>
    <w:rsid w:val="0047382C"/>
    <w:rsid w:val="00473B1C"/>
    <w:rsid w:val="00475853"/>
    <w:rsid w:val="00481B0D"/>
    <w:rsid w:val="00486B43"/>
    <w:rsid w:val="00497699"/>
    <w:rsid w:val="00497C15"/>
    <w:rsid w:val="004C386E"/>
    <w:rsid w:val="004C5014"/>
    <w:rsid w:val="004F0F41"/>
    <w:rsid w:val="004F3B28"/>
    <w:rsid w:val="00506A23"/>
    <w:rsid w:val="00510F8D"/>
    <w:rsid w:val="005135F7"/>
    <w:rsid w:val="005217D6"/>
    <w:rsid w:val="0052271D"/>
    <w:rsid w:val="00530A9C"/>
    <w:rsid w:val="0053140A"/>
    <w:rsid w:val="00552D28"/>
    <w:rsid w:val="00580395"/>
    <w:rsid w:val="005C05C9"/>
    <w:rsid w:val="005C40BE"/>
    <w:rsid w:val="005C4D42"/>
    <w:rsid w:val="005D2222"/>
    <w:rsid w:val="005E7651"/>
    <w:rsid w:val="005F5BA1"/>
    <w:rsid w:val="006112D4"/>
    <w:rsid w:val="006159CA"/>
    <w:rsid w:val="00667B90"/>
    <w:rsid w:val="006925FA"/>
    <w:rsid w:val="00697FF4"/>
    <w:rsid w:val="006B15A9"/>
    <w:rsid w:val="006B4DAC"/>
    <w:rsid w:val="006C1D78"/>
    <w:rsid w:val="006C5482"/>
    <w:rsid w:val="006D5B6F"/>
    <w:rsid w:val="006F0F5E"/>
    <w:rsid w:val="00716E2E"/>
    <w:rsid w:val="00725AB6"/>
    <w:rsid w:val="007270B6"/>
    <w:rsid w:val="007376D2"/>
    <w:rsid w:val="0074541C"/>
    <w:rsid w:val="00751FDB"/>
    <w:rsid w:val="00757001"/>
    <w:rsid w:val="00763613"/>
    <w:rsid w:val="00763DBF"/>
    <w:rsid w:val="00771321"/>
    <w:rsid w:val="00784340"/>
    <w:rsid w:val="00795BC3"/>
    <w:rsid w:val="00796D19"/>
    <w:rsid w:val="007A7540"/>
    <w:rsid w:val="007C0786"/>
    <w:rsid w:val="007C738E"/>
    <w:rsid w:val="007F1E37"/>
    <w:rsid w:val="007F20F1"/>
    <w:rsid w:val="007F47AE"/>
    <w:rsid w:val="008029E5"/>
    <w:rsid w:val="008071C4"/>
    <w:rsid w:val="00813E47"/>
    <w:rsid w:val="008243A2"/>
    <w:rsid w:val="00843F93"/>
    <w:rsid w:val="00880661"/>
    <w:rsid w:val="0088126B"/>
    <w:rsid w:val="00894785"/>
    <w:rsid w:val="008B4FDA"/>
    <w:rsid w:val="008B58A6"/>
    <w:rsid w:val="008B63F7"/>
    <w:rsid w:val="008D2C59"/>
    <w:rsid w:val="008E3441"/>
    <w:rsid w:val="008F35A9"/>
    <w:rsid w:val="008F6441"/>
    <w:rsid w:val="00904247"/>
    <w:rsid w:val="009078C5"/>
    <w:rsid w:val="009111D5"/>
    <w:rsid w:val="009427BD"/>
    <w:rsid w:val="00955A51"/>
    <w:rsid w:val="00955FE0"/>
    <w:rsid w:val="009659DB"/>
    <w:rsid w:val="00966CBE"/>
    <w:rsid w:val="009809E6"/>
    <w:rsid w:val="00986E7D"/>
    <w:rsid w:val="009A1EEA"/>
    <w:rsid w:val="009B72DB"/>
    <w:rsid w:val="009C1BC5"/>
    <w:rsid w:val="009D261C"/>
    <w:rsid w:val="009D6300"/>
    <w:rsid w:val="009E15CA"/>
    <w:rsid w:val="009E1D0F"/>
    <w:rsid w:val="009E4A38"/>
    <w:rsid w:val="00A00BFB"/>
    <w:rsid w:val="00A11ECC"/>
    <w:rsid w:val="00A16903"/>
    <w:rsid w:val="00A237F1"/>
    <w:rsid w:val="00A36217"/>
    <w:rsid w:val="00A40C24"/>
    <w:rsid w:val="00A62786"/>
    <w:rsid w:val="00A863B2"/>
    <w:rsid w:val="00AC7C55"/>
    <w:rsid w:val="00AF7A57"/>
    <w:rsid w:val="00B0212B"/>
    <w:rsid w:val="00B058A6"/>
    <w:rsid w:val="00B1253C"/>
    <w:rsid w:val="00B1317B"/>
    <w:rsid w:val="00B23658"/>
    <w:rsid w:val="00B25EA1"/>
    <w:rsid w:val="00B315E8"/>
    <w:rsid w:val="00B34616"/>
    <w:rsid w:val="00B375D7"/>
    <w:rsid w:val="00B60E52"/>
    <w:rsid w:val="00B6437F"/>
    <w:rsid w:val="00B65599"/>
    <w:rsid w:val="00B900A9"/>
    <w:rsid w:val="00B95B9F"/>
    <w:rsid w:val="00BA0E9F"/>
    <w:rsid w:val="00BA5B1D"/>
    <w:rsid w:val="00BB118E"/>
    <w:rsid w:val="00BB1F17"/>
    <w:rsid w:val="00BC1093"/>
    <w:rsid w:val="00BC4386"/>
    <w:rsid w:val="00BF3973"/>
    <w:rsid w:val="00C07BB5"/>
    <w:rsid w:val="00C37AC9"/>
    <w:rsid w:val="00C417D8"/>
    <w:rsid w:val="00C5346E"/>
    <w:rsid w:val="00C61FEF"/>
    <w:rsid w:val="00C650EC"/>
    <w:rsid w:val="00C65614"/>
    <w:rsid w:val="00C666F8"/>
    <w:rsid w:val="00C669F5"/>
    <w:rsid w:val="00C86844"/>
    <w:rsid w:val="00CB1316"/>
    <w:rsid w:val="00CC3400"/>
    <w:rsid w:val="00CC686A"/>
    <w:rsid w:val="00CF2FF6"/>
    <w:rsid w:val="00D027B9"/>
    <w:rsid w:val="00D043CD"/>
    <w:rsid w:val="00D13701"/>
    <w:rsid w:val="00D26AFE"/>
    <w:rsid w:val="00D40E8F"/>
    <w:rsid w:val="00D45D1B"/>
    <w:rsid w:val="00D51725"/>
    <w:rsid w:val="00D64865"/>
    <w:rsid w:val="00D93658"/>
    <w:rsid w:val="00D9464A"/>
    <w:rsid w:val="00DA28DB"/>
    <w:rsid w:val="00DA3423"/>
    <w:rsid w:val="00DA5E8C"/>
    <w:rsid w:val="00DB1747"/>
    <w:rsid w:val="00DC745B"/>
    <w:rsid w:val="00DE2DBD"/>
    <w:rsid w:val="00DE54AD"/>
    <w:rsid w:val="00DE7E7B"/>
    <w:rsid w:val="00E102EB"/>
    <w:rsid w:val="00E206E5"/>
    <w:rsid w:val="00E219EB"/>
    <w:rsid w:val="00E23122"/>
    <w:rsid w:val="00E3740A"/>
    <w:rsid w:val="00E47165"/>
    <w:rsid w:val="00E62A7C"/>
    <w:rsid w:val="00E70E1A"/>
    <w:rsid w:val="00EA33D5"/>
    <w:rsid w:val="00EB5F3A"/>
    <w:rsid w:val="00EC3B55"/>
    <w:rsid w:val="00EC67C5"/>
    <w:rsid w:val="00ED7D05"/>
    <w:rsid w:val="00EF268D"/>
    <w:rsid w:val="00F01FC1"/>
    <w:rsid w:val="00F15AF2"/>
    <w:rsid w:val="00F22BF6"/>
    <w:rsid w:val="00F32827"/>
    <w:rsid w:val="00F344B2"/>
    <w:rsid w:val="00F35C07"/>
    <w:rsid w:val="00F56D20"/>
    <w:rsid w:val="00F61E8F"/>
    <w:rsid w:val="00F64999"/>
    <w:rsid w:val="00F70561"/>
    <w:rsid w:val="00F727C2"/>
    <w:rsid w:val="00F85D34"/>
    <w:rsid w:val="00F951D8"/>
    <w:rsid w:val="00F959DA"/>
    <w:rsid w:val="00F965D7"/>
    <w:rsid w:val="00FA7338"/>
    <w:rsid w:val="00FD00EB"/>
    <w:rsid w:val="00FD4102"/>
    <w:rsid w:val="00FD7072"/>
    <w:rsid w:val="00FE2AAD"/>
    <w:rsid w:val="00FE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C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dc:creator>
  <cp:lastModifiedBy>Val Carr</cp:lastModifiedBy>
  <cp:revision>3</cp:revision>
  <cp:lastPrinted>2015-01-28T13:19:00Z</cp:lastPrinted>
  <dcterms:created xsi:type="dcterms:W3CDTF">2013-05-20T17:22:00Z</dcterms:created>
  <dcterms:modified xsi:type="dcterms:W3CDTF">2015-01-31T20:16:00Z</dcterms:modified>
</cp:coreProperties>
</file>